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92" w:rsidRDefault="00034D92" w:rsidP="00032F21">
      <w:pPr>
        <w:autoSpaceDE w:val="0"/>
        <w:autoSpaceDN w:val="0"/>
        <w:ind w:right="-2" w:firstLine="708"/>
        <w:jc w:val="right"/>
      </w:pPr>
      <w:bookmarkStart w:id="0" w:name="sub_101000"/>
      <w:bookmarkStart w:id="1" w:name="sub_1008"/>
    </w:p>
    <w:p w:rsidR="00032F21" w:rsidRPr="00A01AC8" w:rsidRDefault="00034D92" w:rsidP="00032F21">
      <w:pPr>
        <w:autoSpaceDE w:val="0"/>
        <w:autoSpaceDN w:val="0"/>
        <w:ind w:right="-2" w:firstLine="708"/>
        <w:jc w:val="right"/>
      </w:pPr>
      <w:bookmarkStart w:id="2" w:name="_GoBack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8" o:title="Отчет о результатах деятельности на 01.01.2024"/>
          </v:shape>
        </w:pict>
      </w:r>
      <w:r w:rsidR="00290367">
        <w:t>0,</w:t>
      </w:r>
      <w:r w:rsidR="00032F21" w:rsidRPr="00A01AC8">
        <w:t>Приложение к приказу</w:t>
      </w:r>
    </w:p>
    <w:p w:rsidR="00032F21" w:rsidRPr="00A01AC8" w:rsidRDefault="00032F21" w:rsidP="00032F21">
      <w:pPr>
        <w:autoSpaceDE w:val="0"/>
        <w:autoSpaceDN w:val="0"/>
        <w:ind w:right="-2" w:firstLine="708"/>
        <w:jc w:val="right"/>
      </w:pPr>
      <w:r w:rsidRPr="00A01AC8">
        <w:t>управления образования</w:t>
      </w:r>
    </w:p>
    <w:p w:rsidR="00032F21" w:rsidRDefault="00032F21" w:rsidP="00032F21">
      <w:pPr>
        <w:autoSpaceDE w:val="0"/>
        <w:autoSpaceDN w:val="0"/>
        <w:ind w:right="-2" w:firstLine="708"/>
        <w:jc w:val="right"/>
      </w:pPr>
      <w:r>
        <w:t xml:space="preserve">от 15.02.2023 № </w:t>
      </w:r>
      <w:r w:rsidRPr="00A01AC8">
        <w:t>227</w:t>
      </w:r>
    </w:p>
    <w:p w:rsidR="00032F21" w:rsidRDefault="00032F21" w:rsidP="00032F21">
      <w:pPr>
        <w:autoSpaceDE w:val="0"/>
        <w:autoSpaceDN w:val="0"/>
        <w:ind w:right="-2" w:firstLine="708"/>
        <w:jc w:val="right"/>
      </w:pPr>
    </w:p>
    <w:p w:rsidR="00032F21" w:rsidRPr="00A01AC8" w:rsidRDefault="00032F21" w:rsidP="00032F21">
      <w:pPr>
        <w:autoSpaceDE w:val="0"/>
        <w:autoSpaceDN w:val="0"/>
        <w:ind w:right="-2" w:firstLine="708"/>
        <w:jc w:val="right"/>
      </w:pPr>
      <w:r w:rsidRPr="00A01AC8">
        <w:lastRenderedPageBreak/>
        <w:t xml:space="preserve">         </w:t>
      </w:r>
    </w:p>
    <w:tbl>
      <w:tblPr>
        <w:tblStyle w:val="ae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899"/>
      </w:tblGrid>
      <w:tr w:rsidR="00032F21" w:rsidTr="00BE1FB9">
        <w:tc>
          <w:tcPr>
            <w:tcW w:w="5529" w:type="dxa"/>
          </w:tcPr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СОГЛАСОВАНО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Начальник управления образования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_____________________/М.Г. Барабанова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«     »___________________20___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</w:p>
        </w:tc>
        <w:tc>
          <w:tcPr>
            <w:tcW w:w="4924" w:type="dxa"/>
          </w:tcPr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УТВЕРЖДАЮ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Наименование должности руководителя учреждения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__________________/А.Н. Соболева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«    »_______________________20___</w:t>
            </w:r>
          </w:p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</w:p>
        </w:tc>
      </w:tr>
    </w:tbl>
    <w:p w:rsidR="00032F21" w:rsidRDefault="00032F21" w:rsidP="00032F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</w:p>
    <w:p w:rsidR="00032F21" w:rsidRPr="00EC79C3" w:rsidRDefault="00032F21" w:rsidP="00032F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t>Отчет</w:t>
      </w: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br/>
        <w:t>о результатах деятельности муниципального учреждения и об использовании закрепленного за ним муниципального имущества</w:t>
      </w:r>
    </w:p>
    <w:bookmarkEnd w:id="0"/>
    <w:p w:rsidR="00032F21" w:rsidRPr="00223D99" w:rsidRDefault="00032F21" w:rsidP="00032F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8"/>
        <w:gridCol w:w="1417"/>
        <w:gridCol w:w="1560"/>
      </w:tblGrid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5070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1 января 2024</w:t>
            </w: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01.01.2024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193D0146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3528076331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Учреждение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F21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Муниципальное автономное</w:t>
            </w:r>
          </w:p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дошкольное образовательное учреждение «Детский сад №77»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352801001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Тип учреждения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(казенное – «01», бюджетное – «02», автономное – «03»)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AA6F5D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>Орган, осуществляющий функции и полномочия учредителя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Управление образования мэрии города Череповца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 xml:space="preserve">по </w:t>
            </w:r>
            <w:hyperlink r:id="rId9" w:history="1">
              <w:r w:rsidRPr="00AA6F5D">
                <w:rPr>
                  <w:rFonts w:ascii="Times New Roman CYR" w:hAnsi="Times New Roman CYR" w:cs="Times New Roman CYR"/>
                  <w:color w:val="000000" w:themeColor="text1"/>
                  <w:sz w:val="26"/>
                  <w:szCs w:val="26"/>
                </w:rPr>
                <w:t>БК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805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AA6F5D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>Публично-правовое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F21" w:rsidRPr="00223D99" w:rsidRDefault="00032F21" w:rsidP="00BE1FB9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Городской округ город Череповец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 </w:t>
            </w:r>
            <w:hyperlink r:id="rId10" w:history="1">
              <w:r w:rsidRPr="00445070">
                <w:rPr>
                  <w:rFonts w:ascii="Times New Roman CYR" w:hAnsi="Times New Roman CYR" w:cs="Times New Roman CYR"/>
                  <w:color w:val="000000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19730000</w:t>
            </w:r>
          </w:p>
        </w:tc>
      </w:tr>
      <w:tr w:rsidR="00032F21" w:rsidRPr="00223D99" w:rsidTr="00BE1F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Периодичность: годовая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21" w:rsidRPr="00445070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F21" w:rsidRPr="00223D99" w:rsidRDefault="00032F21" w:rsidP="00BE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32F21" w:rsidRPr="00223D99" w:rsidRDefault="00032F21" w:rsidP="00032F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32F21" w:rsidRDefault="00032F21" w:rsidP="00032F21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  <w:sectPr w:rsidR="00234CB2" w:rsidSect="007A06A4">
          <w:pgSz w:w="11900" w:h="16800"/>
          <w:pgMar w:top="567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A959C3" w:rsidRPr="007421C6" w:rsidRDefault="00A959C3" w:rsidP="00A959C3">
      <w:pPr>
        <w:autoSpaceDE w:val="0"/>
        <w:autoSpaceDN w:val="0"/>
        <w:ind w:right="-7"/>
        <w:jc w:val="center"/>
        <w:rPr>
          <w:b/>
          <w:sz w:val="26"/>
          <w:szCs w:val="26"/>
        </w:rPr>
      </w:pPr>
      <w:r w:rsidRPr="007421C6">
        <w:rPr>
          <w:b/>
          <w:sz w:val="26"/>
          <w:szCs w:val="26"/>
        </w:rPr>
        <w:lastRenderedPageBreak/>
        <w:t>Раздел 1 «Результаты деятельности»</w:t>
      </w:r>
    </w:p>
    <w:p w:rsidR="00A959C3" w:rsidRPr="007421C6" w:rsidRDefault="00A959C3" w:rsidP="00A959C3">
      <w:pPr>
        <w:autoSpaceDE w:val="0"/>
        <w:autoSpaceDN w:val="0"/>
        <w:ind w:right="-7"/>
        <w:jc w:val="center"/>
      </w:pPr>
    </w:p>
    <w:p w:rsidR="00721F83" w:rsidRPr="009E26B0" w:rsidRDefault="00721F83" w:rsidP="00721F83">
      <w:pPr>
        <w:autoSpaceDE w:val="0"/>
        <w:autoSpaceDN w:val="0"/>
        <w:ind w:right="-7"/>
        <w:rPr>
          <w:sz w:val="26"/>
          <w:szCs w:val="26"/>
        </w:rPr>
      </w:pPr>
      <w:r w:rsidRPr="009E26B0">
        <w:rPr>
          <w:sz w:val="26"/>
          <w:szCs w:val="26"/>
        </w:rPr>
        <w:t xml:space="preserve">1.1. Отчет о выполнении муниципального задания на оказание муниципальных услуг (выполнение работ) за </w:t>
      </w:r>
      <w:r>
        <w:rPr>
          <w:sz w:val="26"/>
          <w:szCs w:val="26"/>
        </w:rPr>
        <w:t xml:space="preserve">2023 </w:t>
      </w:r>
      <w:r w:rsidRPr="009E26B0">
        <w:rPr>
          <w:sz w:val="26"/>
          <w:szCs w:val="26"/>
        </w:rPr>
        <w:t>год</w:t>
      </w:r>
    </w:p>
    <w:p w:rsidR="00721F83" w:rsidRPr="00B5025A" w:rsidRDefault="00721F83" w:rsidP="00721F83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автономного образовательного учреждения «Детский сад №77»</w:t>
      </w:r>
    </w:p>
    <w:tbl>
      <w:tblPr>
        <w:tblW w:w="5069" w:type="pct"/>
        <w:tblInd w:w="-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"/>
        <w:gridCol w:w="1484"/>
        <w:gridCol w:w="329"/>
        <w:gridCol w:w="527"/>
        <w:gridCol w:w="439"/>
        <w:gridCol w:w="554"/>
        <w:gridCol w:w="411"/>
        <w:gridCol w:w="588"/>
        <w:gridCol w:w="423"/>
        <w:gridCol w:w="573"/>
        <w:gridCol w:w="807"/>
        <w:gridCol w:w="183"/>
        <w:gridCol w:w="289"/>
        <w:gridCol w:w="564"/>
        <w:gridCol w:w="186"/>
        <w:gridCol w:w="518"/>
        <w:gridCol w:w="591"/>
        <w:gridCol w:w="168"/>
        <w:gridCol w:w="622"/>
        <w:gridCol w:w="40"/>
        <w:gridCol w:w="646"/>
        <w:gridCol w:w="296"/>
        <w:gridCol w:w="128"/>
        <w:gridCol w:w="484"/>
        <w:gridCol w:w="210"/>
        <w:gridCol w:w="335"/>
        <w:gridCol w:w="110"/>
        <w:gridCol w:w="859"/>
        <w:gridCol w:w="94"/>
        <w:gridCol w:w="655"/>
        <w:gridCol w:w="628"/>
        <w:gridCol w:w="94"/>
        <w:gridCol w:w="1069"/>
        <w:gridCol w:w="146"/>
      </w:tblGrid>
      <w:tr w:rsidR="00721F83" w:rsidRPr="009E26B0" w:rsidTr="001430A8">
        <w:trPr>
          <w:gridBefore w:val="1"/>
          <w:gridAfter w:val="1"/>
          <w:wBefore w:w="60" w:type="pct"/>
          <w:wAfter w:w="48" w:type="pct"/>
        </w:trPr>
        <w:tc>
          <w:tcPr>
            <w:tcW w:w="487" w:type="pct"/>
            <w:vAlign w:val="center"/>
            <w:hideMark/>
          </w:tcPr>
          <w:p w:rsidR="00721F83" w:rsidRPr="009E26B0" w:rsidRDefault="00721F83" w:rsidP="00721F83">
            <w:pPr>
              <w:rPr>
                <w:sz w:val="20"/>
                <w:szCs w:val="20"/>
              </w:rPr>
            </w:pPr>
            <w:r w:rsidRPr="009E26B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08" w:type="pct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4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0" w:type="pct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  <w:hideMark/>
          </w:tcPr>
          <w:p w:rsidR="00721F83" w:rsidRPr="009E26B0" w:rsidRDefault="00721F83" w:rsidP="00721F8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pct"/>
            <w:gridSpan w:val="1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Часть 1. Сведения об оказываемых муниципальных услугах(1)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Раздел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09" w:type="pct"/>
            <w:gridSpan w:val="10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 w:val="restart"/>
            <w:shd w:val="clear" w:color="auto" w:fill="auto"/>
            <w:hideMark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Pr="00763F79">
              <w:rPr>
                <w:sz w:val="20"/>
                <w:szCs w:val="20"/>
              </w:rPr>
              <w:t xml:space="preserve"> по 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общероссийскому базовому (отраслевому) перечню или региональному перечню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.Д45.0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11" w:type="pct"/>
            <w:gridSpan w:val="20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34" w:type="pct"/>
            <w:gridSpan w:val="1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Показатели, характеризующие объем </w:t>
            </w:r>
            <w:r w:rsidRPr="00763F79">
              <w:rPr>
                <w:sz w:val="20"/>
                <w:szCs w:val="20"/>
              </w:rPr>
              <w:t xml:space="preserve"> (или)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721F83" w:rsidRPr="00763F79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3.1. </w:t>
            </w:r>
            <w:r w:rsidR="001430A8">
              <w:rPr>
                <w:sz w:val="20"/>
                <w:szCs w:val="20"/>
              </w:rPr>
              <w:t>Показатели, характеризующие</w:t>
            </w:r>
            <w:r w:rsidRPr="00763F79">
              <w:rPr>
                <w:sz w:val="20"/>
                <w:szCs w:val="20"/>
              </w:rPr>
              <w:t xml:space="preserve">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645" w:type="pct"/>
            <w:gridSpan w:val="16"/>
            <w:shd w:val="clear" w:color="auto" w:fill="auto"/>
            <w:noWrap/>
            <w:hideMark/>
          </w:tcPr>
          <w:p w:rsidR="001430A8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3.2. Сведения о фактическом достижении показателей, характеризующих объем</w:t>
            </w:r>
            <w:r w:rsidR="001430A8">
              <w:rPr>
                <w:sz w:val="20"/>
                <w:szCs w:val="20"/>
              </w:rPr>
              <w:t xml:space="preserve"> </w:t>
            </w:r>
          </w:p>
          <w:p w:rsidR="00721F83" w:rsidRPr="00763F79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 муниципальной услуги: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47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35" w:type="pct"/>
            <w:gridSpan w:val="6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6" w:type="pct"/>
            <w:gridSpan w:val="19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430" w:type="pct"/>
            <w:gridSpan w:val="3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6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7" w:type="pct"/>
            <w:gridSpan w:val="6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pct"/>
            <w:gridSpan w:val="6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1" w:type="pct"/>
            <w:gridSpan w:val="3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59" w:type="pct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15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24ДМ62000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1430A8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30A8">
              <w:rPr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30A8"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24ДН82000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24АВ2</w:t>
            </w:r>
            <w:r w:rsidRPr="00763F79">
              <w:rPr>
                <w:sz w:val="20"/>
                <w:szCs w:val="20"/>
              </w:rPr>
              <w:t>2000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адаптирован</w:t>
            </w:r>
            <w:r>
              <w:rPr>
                <w:sz w:val="20"/>
                <w:szCs w:val="20"/>
              </w:rPr>
              <w:t>н</w:t>
            </w:r>
            <w:r w:rsidRPr="00763F79">
              <w:rPr>
                <w:sz w:val="20"/>
                <w:szCs w:val="20"/>
              </w:rPr>
              <w:t>ая образовательная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обучающие</w:t>
            </w:r>
            <w:r>
              <w:rPr>
                <w:sz w:val="20"/>
                <w:szCs w:val="20"/>
              </w:rPr>
              <w:t>ся с ограниченными возможностями</w:t>
            </w:r>
            <w:r w:rsidRPr="00763F79">
              <w:rPr>
                <w:sz w:val="20"/>
                <w:szCs w:val="20"/>
              </w:rPr>
              <w:t xml:space="preserve"> здоровья (ОВЗ)</w:t>
            </w:r>
            <w:r>
              <w:rPr>
                <w:sz w:val="20"/>
                <w:szCs w:val="20"/>
              </w:rPr>
              <w:t xml:space="preserve"> от 1 года до 3 лет</w:t>
            </w:r>
            <w:r w:rsidRPr="00763F7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24АВ42000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адаптирован</w:t>
            </w:r>
            <w:r>
              <w:rPr>
                <w:sz w:val="20"/>
                <w:szCs w:val="20"/>
              </w:rPr>
              <w:t>н</w:t>
            </w:r>
            <w:r w:rsidRPr="00763F79">
              <w:rPr>
                <w:sz w:val="20"/>
                <w:szCs w:val="20"/>
              </w:rPr>
              <w:t>ая образовательная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обучающие</w:t>
            </w:r>
            <w:r>
              <w:rPr>
                <w:sz w:val="20"/>
                <w:szCs w:val="20"/>
              </w:rPr>
              <w:t xml:space="preserve">ся с ограниченными возможностями здоровья (ОВЗ) </w:t>
            </w:r>
            <w:r w:rsidRPr="00763F79">
              <w:rPr>
                <w:sz w:val="20"/>
                <w:szCs w:val="20"/>
              </w:rPr>
              <w:t xml:space="preserve">         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245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1430A8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721F83" w:rsidRPr="00763F79" w:rsidRDefault="001430A8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1430A8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24АИ40000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>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дети-инвалиды от 1 года до 3 лет 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АК</w:t>
            </w:r>
            <w:r w:rsidRPr="00763F79">
              <w:rPr>
                <w:sz w:val="20"/>
                <w:szCs w:val="20"/>
              </w:rPr>
              <w:t>60000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>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 от 3</w:t>
            </w:r>
            <w:r w:rsidRPr="0076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 до 8</w:t>
            </w:r>
            <w:r w:rsidRPr="00763F7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ДМ</w:t>
            </w:r>
            <w:r w:rsidRPr="00763F79">
              <w:rPr>
                <w:sz w:val="20"/>
                <w:szCs w:val="20"/>
              </w:rPr>
              <w:t>60000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</w:t>
            </w:r>
          </w:p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3лет</w:t>
            </w:r>
          </w:p>
        </w:tc>
        <w:tc>
          <w:tcPr>
            <w:tcW w:w="328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801011О.99.0.БВ24АЗ20000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 xml:space="preserve">ная программа дошкольного </w:t>
            </w:r>
          </w:p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образования</w:t>
            </w:r>
          </w:p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 от 2 месяцев до 1 года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801011О.99.0.БВ24ДН84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09" w:type="pct"/>
            <w:gridSpan w:val="10"/>
            <w:shd w:val="clear" w:color="auto" w:fill="auto"/>
            <w:noWrap/>
            <w:hideMark/>
          </w:tcPr>
          <w:p w:rsidR="00721F83" w:rsidRPr="00763F79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 w:val="restart"/>
            <w:shd w:val="clear" w:color="auto" w:fill="auto"/>
            <w:hideMark/>
          </w:tcPr>
          <w:p w:rsidR="001430A8" w:rsidRDefault="001430A8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="00721F83" w:rsidRPr="00763F79">
              <w:rPr>
                <w:sz w:val="20"/>
                <w:szCs w:val="20"/>
              </w:rPr>
              <w:t xml:space="preserve"> по </w:t>
            </w:r>
          </w:p>
          <w:p w:rsidR="001430A8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общероссийскому базовому (отраслевому) перечню </w:t>
            </w:r>
          </w:p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или региональному перечню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 w:val="restar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50.785.0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34" w:type="pct"/>
            <w:gridSpan w:val="12"/>
            <w:shd w:val="clear" w:color="auto" w:fill="auto"/>
            <w:noWrap/>
            <w:hideMark/>
          </w:tcPr>
          <w:p w:rsidR="00721F83" w:rsidRPr="00763F79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721F83" w:rsidRPr="00763F79" w:rsidRDefault="00721F83" w:rsidP="001430A8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</w:t>
            </w:r>
            <w:r w:rsidR="001430A8">
              <w:rPr>
                <w:sz w:val="20"/>
                <w:szCs w:val="20"/>
              </w:rPr>
              <w:t>Показатели, характеризующие</w:t>
            </w:r>
            <w:r w:rsidR="00CD2BA3">
              <w:rPr>
                <w:sz w:val="20"/>
                <w:szCs w:val="20"/>
              </w:rPr>
              <w:t xml:space="preserve"> объем  и</w:t>
            </w:r>
            <w:r w:rsidRPr="00763F79">
              <w:rPr>
                <w:sz w:val="20"/>
                <w:szCs w:val="20"/>
              </w:rPr>
              <w:t xml:space="preserve">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721F83" w:rsidRPr="00763F79" w:rsidRDefault="00721F83" w:rsidP="00CD2BA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3.1. </w:t>
            </w:r>
            <w:r w:rsidR="00CD2BA3">
              <w:rPr>
                <w:sz w:val="20"/>
                <w:szCs w:val="20"/>
              </w:rPr>
              <w:t>Показатели, характеризующие</w:t>
            </w:r>
            <w:r w:rsidRPr="00763F79">
              <w:rPr>
                <w:sz w:val="20"/>
                <w:szCs w:val="20"/>
              </w:rPr>
              <w:t xml:space="preserve">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5" w:type="pct"/>
            <w:gridSpan w:val="16"/>
            <w:shd w:val="clear" w:color="auto" w:fill="auto"/>
            <w:noWrap/>
            <w:hideMark/>
          </w:tcPr>
          <w:p w:rsidR="00CD2BA3" w:rsidRDefault="00721F83" w:rsidP="00CD2BA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3.2. Сведения о фактическом достижении показателей, характеризующих объем </w:t>
            </w:r>
            <w:r w:rsidR="00CD2BA3">
              <w:rPr>
                <w:sz w:val="20"/>
                <w:szCs w:val="20"/>
              </w:rPr>
              <w:t xml:space="preserve"> </w:t>
            </w:r>
          </w:p>
          <w:p w:rsidR="00721F83" w:rsidRPr="00763F79" w:rsidRDefault="00721F83" w:rsidP="00CD2BA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муниципальной услуги: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47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35" w:type="pct"/>
            <w:gridSpan w:val="6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6" w:type="pct"/>
            <w:gridSpan w:val="19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430" w:type="pct"/>
            <w:gridSpan w:val="3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pct"/>
            <w:gridSpan w:val="6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36" w:type="pct"/>
            <w:gridSpan w:val="19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pct"/>
            <w:gridSpan w:val="6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42" w:type="pct"/>
            <w:gridSpan w:val="9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pct"/>
            <w:gridSpan w:val="6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10" w:type="pct"/>
            <w:gridSpan w:val="4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54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7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vMerge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1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215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206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15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047167">
              <w:rPr>
                <w:sz w:val="20"/>
                <w:szCs w:val="20"/>
              </w:rPr>
              <w:t>85</w:t>
            </w:r>
            <w:r w:rsidRPr="00763F79">
              <w:rPr>
                <w:sz w:val="20"/>
                <w:szCs w:val="20"/>
              </w:rPr>
              <w:t>3211О.99.0.БВ19АБ37000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261BC8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853211О.99.0.БВ19АБ43000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853211О.99.0.БВ19АА05001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2 месяцев до 1 года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853211О.99.0.БВ19АА1</w:t>
            </w:r>
            <w:r w:rsidRPr="00763F79">
              <w:rPr>
                <w:sz w:val="20"/>
                <w:szCs w:val="20"/>
              </w:rPr>
              <w:t>1000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Pr="0076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до 3</w:t>
            </w:r>
            <w:r w:rsidRPr="00763F7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853211О.99.0.БВ19АА17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261BC8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(дети-инвалиды, , имеющие статус детей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261BC8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(дети-инвалиды, , имеющие статус детей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721F83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  <w:gridSpan w:val="4"/>
            <w:shd w:val="clear" w:color="auto" w:fill="auto"/>
          </w:tcPr>
          <w:p w:rsidR="00721F83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721F83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</w:tcPr>
          <w:p w:rsidR="00721F83" w:rsidRPr="00261BC8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6"/>
                <w:szCs w:val="26"/>
              </w:rPr>
              <w:t>  </w:t>
            </w: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853211О.99.0.БВ19АА95000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6" w:type="pct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721F83" w:rsidRPr="00763F79" w:rsidRDefault="00721F83" w:rsidP="00CD2BA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</w:t>
            </w:r>
            <w:r>
              <w:rPr>
                <w:sz w:val="20"/>
                <w:szCs w:val="20"/>
              </w:rPr>
              <w:t>АБ01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</w:t>
            </w:r>
            <w:r>
              <w:rPr>
                <w:sz w:val="20"/>
                <w:szCs w:val="20"/>
              </w:rPr>
              <w:t>АБ00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281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дети-сироты и дети, </w:t>
            </w:r>
            <w:r w:rsidRPr="00763F79">
              <w:rPr>
                <w:sz w:val="20"/>
                <w:szCs w:val="20"/>
              </w:rPr>
              <w:lastRenderedPageBreak/>
              <w:t>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круглосуточного </w:t>
            </w:r>
            <w:r>
              <w:rPr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  <w:hideMark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6"/>
                <w:szCs w:val="26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 с заболеванием целиакия)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Pr="00261BC8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9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Pr="00261BC8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льготных категорий, </w:t>
            </w:r>
            <w:r>
              <w:rPr>
                <w:sz w:val="20"/>
                <w:szCs w:val="20"/>
              </w:rPr>
              <w:lastRenderedPageBreak/>
              <w:t>определяемых учредителем (дети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721F83" w:rsidRPr="003A43F8" w:rsidRDefault="00721F83" w:rsidP="00721F83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Pr="00763F79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CD2BA3" w:rsidP="00721F8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участниками ликвидации последствий аварии на Чернобыльской АЭС)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Default="00721F83" w:rsidP="00CD2BA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льготных категорий, </w:t>
            </w:r>
            <w:r>
              <w:rPr>
                <w:sz w:val="20"/>
                <w:szCs w:val="20"/>
              </w:rPr>
              <w:lastRenderedPageBreak/>
              <w:t>определяемых учредителем (дети, родители которых являются участниками ликвидации последствий аварии на Чернобыльской АЭС)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Default="00721F83" w:rsidP="00CD2BA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инвалидами 1 или 2 группы)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</w:p>
          <w:p w:rsidR="00721F83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721F83" w:rsidRPr="00763F79" w:rsidTr="00CD2B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</w:t>
            </w:r>
            <w:r>
              <w:rPr>
                <w:sz w:val="20"/>
                <w:szCs w:val="20"/>
              </w:rPr>
              <w:lastRenderedPageBreak/>
              <w:t>льготных категорий, определяемых учредителем (дети, родители которых являются инвалидами 1 или 2 группы)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721F83" w:rsidRPr="00763F79" w:rsidRDefault="00721F83" w:rsidP="00721F83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721F83" w:rsidRDefault="00721F83" w:rsidP="00721F83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721F83" w:rsidRDefault="00721F83" w:rsidP="00721F83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  <w:shd w:val="clear" w:color="auto" w:fill="auto"/>
            <w:noWrap/>
          </w:tcPr>
          <w:p w:rsidR="00721F83" w:rsidRPr="00763F79" w:rsidRDefault="00721F83" w:rsidP="00721F83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0" w:type="pct"/>
            <w:gridSpan w:val="3"/>
            <w:shd w:val="clear" w:color="auto" w:fill="auto"/>
            <w:noWrap/>
          </w:tcPr>
          <w:p w:rsidR="00721F83" w:rsidRDefault="00721F83" w:rsidP="00721F83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</w:tbl>
    <w:p w:rsidR="00223D4F" w:rsidRDefault="00223D4F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6"/>
          <w:szCs w:val="26"/>
        </w:rPr>
      </w:pPr>
      <w:r w:rsidRPr="005A6173">
        <w:rPr>
          <w:sz w:val="26"/>
          <w:szCs w:val="26"/>
        </w:rPr>
        <w:t>1.1</w:t>
      </w:r>
      <w:r w:rsidRPr="005A6173">
        <w:rPr>
          <w:sz w:val="26"/>
          <w:szCs w:val="26"/>
          <w:vertAlign w:val="superscript"/>
        </w:rPr>
        <w:t xml:space="preserve">1 </w:t>
      </w:r>
      <w:r w:rsidRPr="00075CF4">
        <w:rPr>
          <w:sz w:val="26"/>
          <w:szCs w:val="26"/>
        </w:rPr>
        <w:t>Сведения о поступлениях и выплатах учреждения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2486"/>
        <w:gridCol w:w="2258"/>
      </w:tblGrid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FA0FD5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A0FD5">
              <w:rPr>
                <w:rFonts w:ascii="Times New Roman" w:hAnsi="Times New Roman" w:cs="Times New Roman"/>
              </w:rPr>
              <w:t>КОДЫ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A535E0" w:rsidP="00A535E0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</w:t>
            </w:r>
            <w:r w:rsidR="0079426E">
              <w:rPr>
                <w:rFonts w:ascii="Times New Roman" w:hAnsi="Times New Roman" w:cs="Times New Roman"/>
              </w:rPr>
              <w:t>января 2024</w:t>
            </w:r>
            <w:r w:rsidR="00223D4F" w:rsidRPr="00017A5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3528076331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223D4F" w:rsidP="006366C5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Учреждение</w:t>
            </w:r>
            <w:r w:rsidR="006366C5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№77»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352801001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мэрии города Череповца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 w:rsidRPr="00DB6289">
              <w:rPr>
                <w:rFonts w:ascii="Times New Roman CYR" w:hAnsi="Times New Roman CYR" w:cs="Times New Roman CYR"/>
              </w:rPr>
              <w:t>Городской округ город Череповец Вологодской области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6366C5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19730000</w:t>
            </w: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23D4F" w:rsidRPr="00017A58" w:rsidTr="00223D4F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017A58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017A58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17A58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17A58">
              <w:rPr>
                <w:rFonts w:ascii="Times New Roman" w:hAnsi="Times New Roman" w:cs="Times New Roman"/>
              </w:rPr>
              <w:t>383</w:t>
            </w:r>
          </w:p>
        </w:tc>
      </w:tr>
    </w:tbl>
    <w:p w:rsidR="00223D4F" w:rsidRDefault="00223D4F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</w:p>
    <w:p w:rsidR="00223D4F" w:rsidRPr="000A3C4D" w:rsidRDefault="00223D4F" w:rsidP="00223D4F">
      <w:pPr>
        <w:pStyle w:val="1"/>
        <w:rPr>
          <w:rFonts w:ascii="Times New Roman" w:hAnsi="Times New Roman"/>
          <w:b w:val="0"/>
          <w:bCs w:val="0"/>
          <w:sz w:val="26"/>
          <w:szCs w:val="26"/>
        </w:rPr>
      </w:pPr>
      <w:r w:rsidRPr="000A3C4D">
        <w:rPr>
          <w:rFonts w:ascii="Times New Roman" w:hAnsi="Times New Roman"/>
          <w:b w:val="0"/>
          <w:bCs w:val="0"/>
          <w:sz w:val="26"/>
          <w:szCs w:val="26"/>
        </w:rPr>
        <w:lastRenderedPageBreak/>
        <w:t>Сведения о поступлениях учреждения</w:t>
      </w:r>
    </w:p>
    <w:p w:rsidR="00223D4F" w:rsidRPr="000A3C4D" w:rsidRDefault="00223D4F" w:rsidP="00223D4F"/>
    <w:tbl>
      <w:tblPr>
        <w:tblW w:w="15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7"/>
        <w:gridCol w:w="1430"/>
        <w:gridCol w:w="1718"/>
        <w:gridCol w:w="1993"/>
        <w:gridCol w:w="1592"/>
        <w:gridCol w:w="2026"/>
      </w:tblGrid>
      <w:tr w:rsidR="00223D4F" w:rsidRPr="000A3C4D" w:rsidTr="00223D4F"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Сумма поступлений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Изменение, %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Доля в общей сумме поступлений, %</w:t>
            </w:r>
          </w:p>
        </w:tc>
      </w:tr>
      <w:tr w:rsidR="00223D4F" w:rsidRPr="000A3C4D" w:rsidTr="00223D4F">
        <w:tc>
          <w:tcPr>
            <w:tcW w:w="6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0A3C4D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0A3C4D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742EF4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2023</w:t>
            </w:r>
            <w:r w:rsidR="00223D4F" w:rsidRPr="000A3C4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(за отчетный финансовый год)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742EF4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2022</w:t>
            </w:r>
            <w:r w:rsidR="00223D4F" w:rsidRPr="000A3C4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(за год, предшествующий отчетному)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0A3C4D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0A3C4D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CD3692" w:rsidRDefault="00742EF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369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CD36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D3692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  <w:r w:rsidR="00CD36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3692" w:rsidRPr="00CD3692">
              <w:rPr>
                <w:rFonts w:ascii="Times New Roman" w:hAnsi="Times New Roman" w:cs="Times New Roman"/>
                <w:sz w:val="22"/>
                <w:szCs w:val="22"/>
              </w:rPr>
              <w:t>448,97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D3692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692" w:rsidRPr="00CD3692" w:rsidRDefault="00CD3692" w:rsidP="00CD3692">
            <w:pPr>
              <w:rPr>
                <w:sz w:val="22"/>
                <w:szCs w:val="22"/>
              </w:rPr>
            </w:pPr>
            <w:r w:rsidRPr="00CD3692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 </w:t>
            </w:r>
            <w:r w:rsidRPr="00CD3692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 xml:space="preserve"> </w:t>
            </w:r>
            <w:r w:rsidRPr="00CD3692">
              <w:rPr>
                <w:sz w:val="22"/>
                <w:szCs w:val="22"/>
              </w:rPr>
              <w:t>587,60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CD3692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234 900,00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CD3692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133 551,00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Гранты в форме субсидий,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9036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036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CD3692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гранты в форме субсидий из федерального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9036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Default="005D6BF0" w:rsidP="005D6BF0"/>
          <w:p w:rsidR="005D6BF0" w:rsidRPr="005D6BF0" w:rsidRDefault="005D6BF0" w:rsidP="005D6BF0">
            <w:pPr>
              <w:rPr>
                <w:sz w:val="22"/>
                <w:szCs w:val="22"/>
              </w:rPr>
            </w:pPr>
            <w:r w:rsidRPr="005D6BF0">
              <w:rPr>
                <w:sz w:val="22"/>
                <w:szCs w:val="22"/>
              </w:rPr>
              <w:t>1 016 569,04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5D6BF0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BF0">
              <w:rPr>
                <w:rFonts w:ascii="Times New Roman" w:hAnsi="Times New Roman" w:cs="Times New Roman"/>
                <w:sz w:val="22"/>
                <w:szCs w:val="22"/>
              </w:rPr>
              <w:t>79 700,00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5D6BF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5D6BF0" w:rsidRDefault="005D6BF0" w:rsidP="005D6BF0">
            <w:pPr>
              <w:rPr>
                <w:sz w:val="22"/>
                <w:szCs w:val="22"/>
              </w:rPr>
            </w:pPr>
            <w:r w:rsidRPr="005D6BF0">
              <w:rPr>
                <w:sz w:val="22"/>
                <w:szCs w:val="22"/>
              </w:rPr>
              <w:t>136 600,00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3 979 410,44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5D6BF0" w:rsidRDefault="005D6BF0" w:rsidP="005D6BF0">
            <w:pPr>
              <w:rPr>
                <w:sz w:val="22"/>
                <w:szCs w:val="22"/>
              </w:rPr>
            </w:pPr>
            <w:r w:rsidRPr="005D6BF0">
              <w:rPr>
                <w:sz w:val="22"/>
                <w:szCs w:val="22"/>
              </w:rPr>
              <w:t>3 646 530,92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 xml:space="preserve">доходы в виде платы за оказание услуг (выполнение работ) в рамках установленного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ного задания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оказания услуг, выполнения работ, реализации готовой продукции сверх установленного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3 979 410,44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Default="005D6BF0" w:rsidP="005D6BF0"/>
          <w:p w:rsidR="005D6BF0" w:rsidRDefault="005D6BF0" w:rsidP="005D6BF0"/>
          <w:p w:rsidR="005D6BF0" w:rsidRPr="005D6BF0" w:rsidRDefault="005D6BF0" w:rsidP="005D6BF0">
            <w:pPr>
              <w:rPr>
                <w:sz w:val="22"/>
                <w:szCs w:val="22"/>
              </w:rPr>
            </w:pPr>
            <w:r w:rsidRPr="005D6BF0">
              <w:rPr>
                <w:sz w:val="22"/>
                <w:szCs w:val="22"/>
              </w:rPr>
              <w:t>3 646 530,92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290367" w:rsidRDefault="005D6BF0" w:rsidP="005D6BF0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90367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290367" w:rsidRDefault="005D6BF0" w:rsidP="005D6BF0">
            <w:pPr>
              <w:rPr>
                <w:sz w:val="22"/>
                <w:szCs w:val="22"/>
              </w:rPr>
            </w:pPr>
          </w:p>
          <w:p w:rsidR="005D6BF0" w:rsidRPr="00290367" w:rsidRDefault="005D6BF0" w:rsidP="005D6BF0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от собственности,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5D6BF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5D6BF0" w:rsidRDefault="005D6BF0" w:rsidP="005D6BF0">
            <w:pPr>
              <w:rPr>
                <w:sz w:val="22"/>
                <w:szCs w:val="22"/>
              </w:rPr>
            </w:pPr>
            <w:r w:rsidRPr="005D6BF0">
              <w:rPr>
                <w:sz w:val="22"/>
                <w:szCs w:val="22"/>
              </w:rPr>
              <w:t>49 500,00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проценты по депозитам учреждения в кредитных организациях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проценты, полученные от предоставления займов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проценты по иным финансовым инструментам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6BF0" w:rsidRPr="005D6BF0" w:rsidRDefault="005D6BF0" w:rsidP="005D6BF0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Поступления доходов от выбытия нефинансовых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9036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Поступления доходов от выбытия финансовых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0A3C4D" w:rsidTr="00223D4F">
        <w:tc>
          <w:tcPr>
            <w:tcW w:w="6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46 485 651,41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0A3C4D" w:rsidRDefault="005D6BF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49 148 338,56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0A3C4D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C4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223D4F" w:rsidRDefault="00223D4F" w:rsidP="00223D4F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223D4F" w:rsidRPr="000A3C4D" w:rsidRDefault="00223D4F" w:rsidP="00223D4F">
      <w:pPr>
        <w:pStyle w:val="1"/>
        <w:rPr>
          <w:rFonts w:ascii="Times New Roman" w:hAnsi="Times New Roman"/>
          <w:b w:val="0"/>
          <w:bCs w:val="0"/>
          <w:sz w:val="26"/>
          <w:szCs w:val="26"/>
        </w:rPr>
      </w:pPr>
      <w:r w:rsidRPr="000A3C4D">
        <w:rPr>
          <w:rFonts w:ascii="Times New Roman" w:hAnsi="Times New Roman"/>
          <w:b w:val="0"/>
          <w:bCs w:val="0"/>
          <w:sz w:val="26"/>
          <w:szCs w:val="26"/>
        </w:rPr>
        <w:t>Сведения о выплатах учреждения</w:t>
      </w:r>
    </w:p>
    <w:p w:rsidR="00223D4F" w:rsidRPr="000A3C4D" w:rsidRDefault="00223D4F" w:rsidP="00223D4F"/>
    <w:tbl>
      <w:tblPr>
        <w:tblW w:w="168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708"/>
        <w:gridCol w:w="851"/>
        <w:gridCol w:w="709"/>
        <w:gridCol w:w="850"/>
        <w:gridCol w:w="709"/>
        <w:gridCol w:w="850"/>
        <w:gridCol w:w="1134"/>
        <w:gridCol w:w="1134"/>
        <w:gridCol w:w="851"/>
        <w:gridCol w:w="992"/>
        <w:gridCol w:w="1163"/>
        <w:gridCol w:w="822"/>
        <w:gridCol w:w="992"/>
        <w:gridCol w:w="1134"/>
        <w:gridCol w:w="1134"/>
      </w:tblGrid>
      <w:tr w:rsidR="00223D4F" w:rsidRPr="00776760" w:rsidTr="00223D4F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Сумма выплат за отчетный период,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%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D4F" w:rsidRPr="00776760" w:rsidRDefault="00223D4F" w:rsidP="00223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источникам финансового обеспечения обязательств по выплатам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Default="00223D4F" w:rsidP="00223D4F">
            <w:pPr>
              <w:jc w:val="center"/>
              <w:rPr>
                <w:sz w:val="16"/>
                <w:szCs w:val="16"/>
              </w:rPr>
            </w:pPr>
          </w:p>
        </w:tc>
      </w:tr>
      <w:tr w:rsidR="00223D4F" w:rsidRPr="00776760" w:rsidTr="00223D4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субсидии на 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за счет средств гранта в форме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</w:t>
            </w:r>
          </w:p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</w:t>
            </w:r>
          </w:p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за счет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</w:t>
            </w:r>
          </w:p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Оплата труда и компенсационные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28   263 952,44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</w:t>
            </w: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036 </w:t>
            </w:r>
          </w:p>
          <w:p w:rsidR="004E3A36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</w:t>
            </w:r>
          </w:p>
          <w:p w:rsidR="00223D4F" w:rsidRPr="00776760" w:rsidRDefault="004E3A3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Pr="002D1B4C" w:rsidRDefault="002D1B4C" w:rsidP="002D1B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4E3A36"/>
          <w:p w:rsidR="004E3A36" w:rsidRDefault="004E3A36" w:rsidP="004E3A36"/>
          <w:p w:rsidR="004E3A36" w:rsidRDefault="004E3A36" w:rsidP="004E3A36">
            <w:pPr>
              <w:rPr>
                <w:sz w:val="16"/>
                <w:szCs w:val="16"/>
              </w:rPr>
            </w:pPr>
          </w:p>
          <w:p w:rsidR="004E3A36" w:rsidRPr="004E3A36" w:rsidRDefault="004E3A36" w:rsidP="004E3A36">
            <w:pPr>
              <w:rPr>
                <w:sz w:val="16"/>
                <w:szCs w:val="16"/>
              </w:rPr>
            </w:pPr>
            <w:r w:rsidRPr="004E3A36">
              <w:rPr>
                <w:sz w:val="16"/>
                <w:szCs w:val="16"/>
              </w:rPr>
              <w:t>227</w:t>
            </w:r>
          </w:p>
          <w:p w:rsidR="004E3A36" w:rsidRDefault="004E3A36" w:rsidP="004E3A36">
            <w:pPr>
              <w:rPr>
                <w:sz w:val="16"/>
                <w:szCs w:val="16"/>
              </w:rPr>
            </w:pPr>
            <w:r w:rsidRPr="004E3A36">
              <w:rPr>
                <w:sz w:val="16"/>
                <w:szCs w:val="16"/>
              </w:rPr>
              <w:t>798,</w:t>
            </w:r>
          </w:p>
          <w:p w:rsidR="004E3A36" w:rsidRPr="004E3A36" w:rsidRDefault="004E3A36" w:rsidP="004E3A36">
            <w:r w:rsidRPr="004E3A36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A36" w:rsidRDefault="004E3A36" w:rsidP="004E3A36"/>
          <w:p w:rsidR="004E3A36" w:rsidRDefault="004E3A36" w:rsidP="004E3A36"/>
          <w:p w:rsidR="004E3A36" w:rsidRDefault="004E3A36" w:rsidP="004E3A36">
            <w:pPr>
              <w:rPr>
                <w:sz w:val="16"/>
                <w:szCs w:val="16"/>
              </w:rPr>
            </w:pPr>
          </w:p>
          <w:p w:rsidR="002D1B4C" w:rsidRDefault="002D1B4C" w:rsidP="004E3A36">
            <w:pPr>
              <w:rPr>
                <w:sz w:val="16"/>
                <w:szCs w:val="16"/>
              </w:rPr>
            </w:pPr>
          </w:p>
          <w:p w:rsidR="004E3A36" w:rsidRPr="002D1B4C" w:rsidRDefault="004E3A36" w:rsidP="004E3A36">
            <w:pPr>
              <w:rPr>
                <w:sz w:val="16"/>
                <w:szCs w:val="16"/>
              </w:rPr>
            </w:pPr>
            <w:r w:rsidRPr="004E3A36">
              <w:rPr>
                <w:sz w:val="16"/>
                <w:szCs w:val="16"/>
              </w:rPr>
              <w:t>227</w:t>
            </w:r>
            <w:r w:rsidR="002D1B4C">
              <w:rPr>
                <w:sz w:val="16"/>
                <w:szCs w:val="16"/>
              </w:rPr>
              <w:t xml:space="preserve"> </w:t>
            </w:r>
            <w:r w:rsidRPr="004E3A36">
              <w:rPr>
                <w:sz w:val="16"/>
                <w:szCs w:val="16"/>
              </w:rPr>
              <w:t>798,75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4C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  <w:p w:rsidR="00223D4F" w:rsidRPr="00776760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903 585,02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Pr="002D1B4C" w:rsidRDefault="002D1B4C" w:rsidP="002D1B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66 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095,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66 095,52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Default="002D1B4C" w:rsidP="002D1B4C"/>
          <w:p w:rsidR="002D1B4C" w:rsidRPr="002D1B4C" w:rsidRDefault="002D1B4C" w:rsidP="002D1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4C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</w:p>
          <w:p w:rsidR="00223D4F" w:rsidRPr="00776760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435 737,65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Pr="002D1B4C" w:rsidRDefault="002D1B4C" w:rsidP="002D1B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Pr="002D1B4C" w:rsidRDefault="002D1B4C" w:rsidP="002D1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3 461 972,93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/>
          <w:p w:rsidR="002D1B4C" w:rsidRDefault="002D1B4C" w:rsidP="002D1B4C"/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86 689,94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4C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</w:t>
            </w:r>
          </w:p>
          <w:p w:rsidR="00223D4F" w:rsidRPr="00776760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231,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Pr="002D1B4C" w:rsidRDefault="002D1B4C" w:rsidP="002D1B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2D1B4C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690</w:t>
            </w:r>
          </w:p>
          <w:p w:rsidR="002D1B4C" w:rsidRPr="002D1B4C" w:rsidRDefault="002D1B4C" w:rsidP="002D1B4C">
            <w:r w:rsidRPr="002D1B4C">
              <w:rPr>
                <w:sz w:val="16"/>
                <w:szCs w:val="16"/>
              </w:rPr>
              <w:t>180,24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D1B4C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689</w:t>
            </w: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986,</w:t>
            </w:r>
          </w:p>
          <w:p w:rsidR="002D1B4C" w:rsidRPr="002D1B4C" w:rsidRDefault="002D1B4C" w:rsidP="002D1B4C">
            <w:r w:rsidRPr="002D1B4C">
              <w:rPr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193,33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2D1B4C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4C" w:rsidRDefault="002D1B4C" w:rsidP="002D1B4C">
            <w:pPr>
              <w:rPr>
                <w:sz w:val="16"/>
                <w:szCs w:val="16"/>
              </w:rPr>
            </w:pPr>
          </w:p>
          <w:p w:rsidR="002D1B4C" w:rsidRPr="002D1B4C" w:rsidRDefault="002D1B4C" w:rsidP="002D1B4C">
            <w:pPr>
              <w:rPr>
                <w:sz w:val="16"/>
                <w:szCs w:val="16"/>
              </w:rPr>
            </w:pPr>
            <w:r w:rsidRPr="002D1B4C">
              <w:rPr>
                <w:sz w:val="16"/>
                <w:szCs w:val="16"/>
              </w:rPr>
              <w:t>193,33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8C5" w:rsidRDefault="00E518C5" w:rsidP="00E518C5"/>
          <w:p w:rsidR="00E518C5" w:rsidRDefault="00E518C5" w:rsidP="00E518C5"/>
          <w:p w:rsidR="00E518C5" w:rsidRPr="00E518C5" w:rsidRDefault="00E518C5" w:rsidP="00E518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8C5" w:rsidRDefault="00E518C5" w:rsidP="00E518C5"/>
          <w:p w:rsidR="00E518C5" w:rsidRDefault="00E518C5" w:rsidP="00E518C5"/>
          <w:p w:rsidR="00E518C5" w:rsidRPr="00E518C5" w:rsidRDefault="00E518C5" w:rsidP="00E518C5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Pr="00C14807" w:rsidRDefault="00C14807" w:rsidP="00C148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47 145,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33 044,45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Pr="00C14807" w:rsidRDefault="00C14807" w:rsidP="00C14807">
            <w:pPr>
              <w:rPr>
                <w:sz w:val="16"/>
                <w:szCs w:val="16"/>
              </w:rPr>
            </w:pPr>
            <w:r w:rsidRPr="00C14807">
              <w:rPr>
                <w:sz w:val="16"/>
                <w:szCs w:val="16"/>
              </w:rPr>
              <w:t>14 101,13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4807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  <w:p w:rsidR="00223D4F" w:rsidRP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4807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  <w:p w:rsidR="00C14807" w:rsidRPr="00C14807" w:rsidRDefault="00C14807" w:rsidP="00C14807">
            <w:r w:rsidRPr="00C14807">
              <w:rPr>
                <w:sz w:val="16"/>
                <w:szCs w:val="16"/>
              </w:rPr>
              <w:t>122,30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23D4F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  <w:p w:rsidR="00C14807" w:rsidRDefault="00C14807" w:rsidP="00C14807">
            <w:pPr>
              <w:rPr>
                <w:sz w:val="16"/>
                <w:szCs w:val="16"/>
              </w:rPr>
            </w:pPr>
            <w:r w:rsidRPr="00C14807">
              <w:rPr>
                <w:sz w:val="16"/>
                <w:szCs w:val="16"/>
              </w:rPr>
              <w:t>265,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 w:rsidRPr="00C14807"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366 </w:t>
            </w:r>
          </w:p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</w:t>
            </w:r>
          </w:p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C14807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3 366 857,01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07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18 000,</w:t>
            </w:r>
          </w:p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нематериальные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Pr="00C14807" w:rsidRDefault="00C14807" w:rsidP="00C148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непроизведенные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Pr="00C14807" w:rsidRDefault="00C14807" w:rsidP="00C148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материальные запасы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134 966,95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116 466,95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61 878,14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54 588,81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/>
          <w:p w:rsidR="00C14807" w:rsidRPr="00C14807" w:rsidRDefault="00C14807" w:rsidP="00C148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/>
          <w:p w:rsidR="00C14807" w:rsidRPr="00C14807" w:rsidRDefault="00C14807" w:rsidP="00C148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/>
          <w:p w:rsidR="00C14807" w:rsidRPr="00C14807" w:rsidRDefault="00C14807" w:rsidP="00C14807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/>
          <w:p w:rsidR="00C14807" w:rsidRDefault="00C14807" w:rsidP="00C14807"/>
          <w:p w:rsidR="00C14807" w:rsidRPr="00C14807" w:rsidRDefault="00C14807" w:rsidP="00C148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C14807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175 767,95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 w:rsidRPr="00C14807">
              <w:rPr>
                <w:sz w:val="16"/>
                <w:szCs w:val="16"/>
              </w:rPr>
              <w:t>172</w:t>
            </w: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 w:rsidRPr="00C14807">
              <w:rPr>
                <w:sz w:val="16"/>
                <w:szCs w:val="16"/>
              </w:rPr>
              <w:t>071,</w:t>
            </w:r>
          </w:p>
          <w:p w:rsidR="00C14807" w:rsidRPr="00C14807" w:rsidRDefault="00C14807" w:rsidP="00C14807">
            <w:r w:rsidRPr="00C14807"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>
            <w:pPr>
              <w:rPr>
                <w:sz w:val="16"/>
                <w:szCs w:val="16"/>
              </w:rPr>
            </w:pP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807" w:rsidRDefault="00C14807" w:rsidP="00C14807">
            <w:pPr>
              <w:rPr>
                <w:sz w:val="16"/>
                <w:szCs w:val="16"/>
              </w:rPr>
            </w:pPr>
          </w:p>
          <w:p w:rsidR="00C14807" w:rsidRPr="00C14807" w:rsidRDefault="00C14807" w:rsidP="00C14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3 696,54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91" w:rsidRDefault="008C4591" w:rsidP="008C4591">
            <w:pPr>
              <w:rPr>
                <w:sz w:val="16"/>
                <w:szCs w:val="16"/>
              </w:rPr>
            </w:pPr>
          </w:p>
          <w:p w:rsidR="008C4591" w:rsidRDefault="008C4591" w:rsidP="008C4591">
            <w:pPr>
              <w:rPr>
                <w:sz w:val="16"/>
                <w:szCs w:val="16"/>
              </w:rPr>
            </w:pPr>
          </w:p>
          <w:p w:rsidR="008C4591" w:rsidRPr="008C4591" w:rsidRDefault="008C4591" w:rsidP="008C45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8C4591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256 640,25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>
            <w:pPr>
              <w:rPr>
                <w:sz w:val="16"/>
                <w:szCs w:val="16"/>
              </w:rPr>
            </w:pPr>
          </w:p>
          <w:p w:rsid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</w:t>
            </w:r>
          </w:p>
          <w:p w:rsidR="008C4591" w:rsidRP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  <w:p w:rsidR="008C4591" w:rsidRPr="008C4591" w:rsidRDefault="008C4591" w:rsidP="008C459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17 278,</w:t>
            </w:r>
          </w:p>
          <w:p w:rsidR="008C4591" w:rsidRP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Pr="008C4591" w:rsidRDefault="008C4591" w:rsidP="008C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17 278,25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Default="008C4591" w:rsidP="008C4591"/>
          <w:p w:rsidR="008C4591" w:rsidRPr="008C4591" w:rsidRDefault="008C4591" w:rsidP="008C459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3F9" w:rsidRDefault="005343F9" w:rsidP="005343F9"/>
          <w:p w:rsidR="005343F9" w:rsidRDefault="005343F9" w:rsidP="005343F9"/>
          <w:p w:rsidR="005343F9" w:rsidRPr="005343F9" w:rsidRDefault="005343F9" w:rsidP="005343F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3F9" w:rsidRDefault="005343F9" w:rsidP="005343F9"/>
          <w:p w:rsidR="005343F9" w:rsidRDefault="005343F9" w:rsidP="005343F9"/>
          <w:p w:rsidR="005343F9" w:rsidRPr="005343F9" w:rsidRDefault="005343F9" w:rsidP="005343F9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Default="00775E3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  <w:p w:rsidR="00775E34" w:rsidRPr="00775E34" w:rsidRDefault="00775E34" w:rsidP="00775E34">
            <w:pPr>
              <w:rPr>
                <w:sz w:val="16"/>
                <w:szCs w:val="16"/>
              </w:rPr>
            </w:pPr>
            <w:r w:rsidRPr="00775E34">
              <w:rPr>
                <w:sz w:val="16"/>
                <w:szCs w:val="16"/>
              </w:rPr>
              <w:t>180,</w:t>
            </w:r>
          </w:p>
          <w:p w:rsidR="00775E34" w:rsidRPr="00775E34" w:rsidRDefault="00775E34" w:rsidP="00775E34">
            <w:r w:rsidRPr="00775E34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775E3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  <w:p w:rsidR="00775E34" w:rsidRDefault="00775E34" w:rsidP="00775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</w:t>
            </w:r>
          </w:p>
          <w:p w:rsidR="00775E34" w:rsidRPr="00775E34" w:rsidRDefault="00775E34" w:rsidP="00775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34" w:rsidRDefault="00775E3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16 818,</w:t>
            </w:r>
          </w:p>
          <w:p w:rsidR="00223D4F" w:rsidRPr="00776760" w:rsidRDefault="00775E3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775E34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16 818,00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водный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государственные пошлины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AB1304" w:rsidRDefault="005343F9" w:rsidP="005343F9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Приобретение финансовых активов,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приобретение ценных бумаг, кроме акций и иных форм участия в капитале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AB1304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приобретение акций и иные формы участия в капитале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Иные выплаты,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9" w:rsidRPr="005343F9" w:rsidRDefault="005343F9" w:rsidP="00534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</w:t>
            </w:r>
          </w:p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обеспечений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776760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 средств на депозитные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D4F" w:rsidRPr="002C4E3E" w:rsidTr="002D1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3F9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48 035 683,</w:t>
            </w:r>
          </w:p>
          <w:p w:rsidR="00223D4F" w:rsidRPr="00776760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5343F9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43F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937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251,</w:t>
            </w:r>
          </w:p>
          <w:p w:rsidR="005343F9" w:rsidRPr="005343F9" w:rsidRDefault="005343F9" w:rsidP="005343F9">
            <w:r w:rsidRPr="005343F9"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863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531,</w:t>
            </w:r>
          </w:p>
          <w:p w:rsidR="005343F9" w:rsidRPr="005343F9" w:rsidRDefault="005343F9" w:rsidP="005343F9">
            <w:r w:rsidRPr="005343F9">
              <w:rPr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5343F9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776</w:t>
            </w:r>
          </w:p>
          <w:p w:rsidR="005343F9" w:rsidRPr="005343F9" w:rsidRDefault="005343F9" w:rsidP="005343F9">
            <w:pPr>
              <w:rPr>
                <w:sz w:val="16"/>
                <w:szCs w:val="16"/>
              </w:rPr>
            </w:pPr>
            <w:r w:rsidRPr="005343F9">
              <w:rPr>
                <w:sz w:val="16"/>
                <w:szCs w:val="16"/>
              </w:rPr>
              <w:t>841,</w:t>
            </w:r>
          </w:p>
          <w:p w:rsidR="005343F9" w:rsidRPr="005343F9" w:rsidRDefault="005343F9" w:rsidP="005343F9">
            <w:r w:rsidRPr="005343F9">
              <w:rPr>
                <w:sz w:val="16"/>
                <w:szCs w:val="16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76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D7052" w:rsidRDefault="007D7052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05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7D7052" w:rsidRPr="007D7052" w:rsidRDefault="007D7052" w:rsidP="007D7052">
            <w:pPr>
              <w:rPr>
                <w:sz w:val="16"/>
                <w:szCs w:val="16"/>
              </w:rPr>
            </w:pPr>
            <w:r w:rsidRPr="007D7052">
              <w:rPr>
                <w:sz w:val="16"/>
                <w:szCs w:val="16"/>
              </w:rPr>
              <w:t>689,</w:t>
            </w:r>
          </w:p>
          <w:p w:rsidR="007D7052" w:rsidRPr="007D7052" w:rsidRDefault="007D7052" w:rsidP="007D7052">
            <w:pPr>
              <w:rPr>
                <w:highlight w:val="yellow"/>
              </w:rPr>
            </w:pPr>
            <w:r w:rsidRPr="007D7052">
              <w:rPr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2C4E3E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31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8A18F0" w:rsidRDefault="00223D4F" w:rsidP="00223D4F">
            <w:pPr>
              <w:pStyle w:val="af9"/>
              <w:spacing w:line="25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23D4F" w:rsidRDefault="00223D4F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</w:p>
    <w:p w:rsidR="00A959C3" w:rsidRPr="009A6BDB" w:rsidRDefault="00A959C3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  <w:r w:rsidRPr="009A6BDB">
        <w:rPr>
          <w:color w:val="26282F"/>
          <w:sz w:val="26"/>
          <w:szCs w:val="26"/>
        </w:rPr>
        <w:t xml:space="preserve">1.2 Сведения об </w:t>
      </w:r>
      <w:r w:rsidR="00571A26" w:rsidRPr="009A6BDB">
        <w:rPr>
          <w:color w:val="26282F"/>
          <w:sz w:val="26"/>
          <w:szCs w:val="26"/>
        </w:rPr>
        <w:t>оказываемых услугах</w:t>
      </w:r>
      <w:r w:rsidRPr="009A6BDB">
        <w:rPr>
          <w:color w:val="26282F"/>
          <w:sz w:val="26"/>
          <w:szCs w:val="26"/>
        </w:rPr>
        <w:t xml:space="preserve"> сверх установленного муниципального задания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673"/>
        <w:gridCol w:w="1387"/>
        <w:gridCol w:w="1405"/>
        <w:gridCol w:w="1670"/>
        <w:gridCol w:w="1108"/>
        <w:gridCol w:w="832"/>
        <w:gridCol w:w="967"/>
        <w:gridCol w:w="1529"/>
        <w:gridCol w:w="1673"/>
        <w:gridCol w:w="823"/>
      </w:tblGrid>
      <w:tr w:rsidR="00A959C3" w:rsidRPr="009A6BDB" w:rsidTr="00B64500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 xml:space="preserve">Наименование оказываемых </w:t>
            </w:r>
            <w:r w:rsidRPr="009A6BDB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lastRenderedPageBreak/>
              <w:t xml:space="preserve">Код по </w:t>
            </w:r>
            <w:hyperlink r:id="rId11" w:history="1">
              <w:r w:rsidRPr="009A6BDB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Код строки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Объем оказанных услуг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Доход от оказания услуг, руб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Цена (тариф)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A959C3" w:rsidRPr="009A6BDB" w:rsidTr="00B64500">
        <w:tc>
          <w:tcPr>
            <w:tcW w:w="6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 xml:space="preserve">кем издан </w:t>
            </w:r>
            <w:r w:rsidRPr="009A6BDB">
              <w:rPr>
                <w:sz w:val="22"/>
                <w:szCs w:val="22"/>
              </w:rPr>
              <w:lastRenderedPageBreak/>
              <w:t>(ФОИВ, учреждение)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номер</w:t>
            </w:r>
          </w:p>
        </w:tc>
      </w:tr>
      <w:tr w:rsidR="00A959C3" w:rsidRPr="009A6BDB" w:rsidTr="00B64500"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9A6BDB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C252BD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11</w:t>
            </w:r>
          </w:p>
        </w:tc>
      </w:tr>
      <w:tr w:rsidR="00A959C3" w:rsidRPr="00C252BD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C252BD" w:rsidRDefault="00B64500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Группа «Вместе с мамой»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C252BD" w:rsidRDefault="001E533A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B64500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B6450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500">
              <w:rPr>
                <w:sz w:val="20"/>
                <w:szCs w:val="20"/>
              </w:rPr>
              <w:t>1000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0D36ED" w:rsidP="00B16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0DB">
              <w:rPr>
                <w:sz w:val="20"/>
                <w:szCs w:val="20"/>
              </w:rPr>
              <w:t xml:space="preserve">    </w:t>
            </w:r>
            <w:r w:rsidR="00B169ED" w:rsidRPr="00AB70DB">
              <w:rPr>
                <w:sz w:val="20"/>
                <w:szCs w:val="20"/>
              </w:rPr>
              <w:t>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0D36E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0DB">
              <w:rPr>
                <w:sz w:val="20"/>
                <w:szCs w:val="20"/>
              </w:rPr>
              <w:t xml:space="preserve">          </w:t>
            </w:r>
            <w:r w:rsidR="001E533A" w:rsidRPr="00AB70DB">
              <w:rPr>
                <w:sz w:val="20"/>
                <w:szCs w:val="20"/>
              </w:rPr>
              <w:t>79</w:t>
            </w:r>
            <w:r w:rsidR="00B169ED" w:rsidRPr="00AB70DB">
              <w:rPr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162F4B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1E533A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AB70DB" w:rsidRDefault="00165E0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165E06" w:rsidRPr="00AB70DB" w:rsidRDefault="00165E0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AB70DB" w:rsidRDefault="00165E0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165E06" w:rsidRPr="00AB70DB" w:rsidRDefault="00165E0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C252BD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Доадаптационная группа с 4-х часовым пребыванием "Бусинки" (посещение в течение месяца)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C252BD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B64500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500">
              <w:rPr>
                <w:sz w:val="20"/>
                <w:szCs w:val="20"/>
              </w:rPr>
              <w:t>2000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C160A" w:rsidRDefault="00AB70DB" w:rsidP="00AB70DB">
            <w:r w:rsidRPr="00EC160A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EC160A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Изостудия "Волшебная кисть"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4500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Творческая мастерская "Страна творчества"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Игровая ритмика для малышей «Динь-Дон»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Лепка и пластилинография "Пластилиновая сказка"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Рисование песком "Песочные фантазии"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6F1506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Подготовка к обучению в школе "Читалочка"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6F1506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Индивидуальные занятия с учителем-логопедом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6F1506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конструирования "Леготека"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6F1506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Логоритмика для малышей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6F1506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Детский оздоровительный фитнес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Обучение плаванию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Английский для малышей " Fanny English"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Вязание спицами "КлубОК"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 xml:space="preserve">Приказ Управления образования </w:t>
            </w:r>
            <w:r w:rsidRPr="00262C6A">
              <w:rPr>
                <w:color w:val="000000" w:themeColor="text1"/>
                <w:sz w:val="22"/>
                <w:szCs w:val="22"/>
              </w:rPr>
              <w:lastRenderedPageBreak/>
              <w:t>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lastRenderedPageBreak/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Анимация, проведение костюмированных дней рождений (час)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плетения кос "Коса-краса" (услуга по плетению кос различной сложности для маленьких принцесс перед празником)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Творческие мастер-классы для детей и родителей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Ознокомление с буквами и звуками "Буквознайка"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262C6A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создания мультфильмов "Мульти-пульти"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E828AC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E7155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Программа "Здоровые глазки"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F5785B">
              <w:rPr>
                <w:sz w:val="20"/>
                <w:szCs w:val="20"/>
              </w:rPr>
              <w:t>85.41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B6450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7C5F49" w:rsidRDefault="00AB70DB" w:rsidP="00AB70DB">
            <w:r w:rsidRPr="007C5F49">
              <w:t xml:space="preserve">    услуга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7C5F49">
              <w:t xml:space="preserve">          796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162F4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Default="00AB70DB" w:rsidP="00AB70DB">
            <w:r w:rsidRPr="00E828AC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08.08.2022</w:t>
            </w:r>
          </w:p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color w:val="000000" w:themeColor="text1"/>
                <w:sz w:val="22"/>
                <w:szCs w:val="22"/>
              </w:rPr>
              <w:t>31.08.2023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39" w:rsidRPr="00AB70DB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1258</w:t>
            </w:r>
          </w:p>
          <w:p w:rsidR="00AB70DB" w:rsidRPr="00022B10" w:rsidRDefault="00755E39" w:rsidP="00755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0DB">
              <w:rPr>
                <w:sz w:val="22"/>
                <w:szCs w:val="22"/>
              </w:rPr>
              <w:t>726</w:t>
            </w:r>
          </w:p>
        </w:tc>
      </w:tr>
      <w:tr w:rsidR="00AB70DB" w:rsidRPr="00022B10" w:rsidTr="00B64500"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Итого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AB70DB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70DB">
              <w:rPr>
                <w:sz w:val="20"/>
                <w:szCs w:val="20"/>
              </w:rPr>
              <w:t>957 070,00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0DB" w:rsidRPr="00022B10" w:rsidRDefault="00AB70DB" w:rsidP="00AB7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</w:tr>
    </w:tbl>
    <w:p w:rsidR="00A959C3" w:rsidRPr="009E26B0" w:rsidRDefault="00A959C3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 w:rsidRPr="009E26B0">
        <w:rPr>
          <w:rFonts w:ascii="Times New Roman CYR" w:hAnsi="Times New Roman CYR" w:cs="Times New Roman CYR"/>
          <w:color w:val="26282F"/>
          <w:sz w:val="26"/>
          <w:szCs w:val="26"/>
        </w:rPr>
        <w:t>1.3. Сведения о работах, выполняемых сверх установленного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532"/>
        <w:gridCol w:w="1105"/>
        <w:gridCol w:w="1814"/>
        <w:gridCol w:w="1532"/>
        <w:gridCol w:w="823"/>
        <w:gridCol w:w="1532"/>
        <w:gridCol w:w="1105"/>
        <w:gridCol w:w="1814"/>
        <w:gridCol w:w="964"/>
        <w:gridCol w:w="1105"/>
      </w:tblGrid>
      <w:tr w:rsidR="00A959C3" w:rsidRPr="00022B10" w:rsidTr="00B21BC9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Наименование </w:t>
            </w:r>
            <w:r w:rsidRPr="00022B10">
              <w:rPr>
                <w:sz w:val="22"/>
                <w:szCs w:val="22"/>
              </w:rPr>
              <w:lastRenderedPageBreak/>
              <w:t>выполняемых работ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lastRenderedPageBreak/>
              <w:t xml:space="preserve">Код по </w:t>
            </w:r>
            <w:hyperlink r:id="rId13" w:history="1">
              <w:r w:rsidRPr="00022B10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lastRenderedPageBreak/>
              <w:t xml:space="preserve">Код </w:t>
            </w:r>
            <w:r w:rsidRPr="00022B10">
              <w:rPr>
                <w:sz w:val="22"/>
                <w:szCs w:val="22"/>
              </w:rPr>
              <w:lastRenderedPageBreak/>
              <w:t>строки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lastRenderedPageBreak/>
              <w:t>Объем выполненных работ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Доход от выполнения работ, руб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Цена (тариф)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Справочно: реквизиты акта, которым </w:t>
            </w:r>
            <w:r w:rsidRPr="00022B10">
              <w:rPr>
                <w:sz w:val="22"/>
                <w:szCs w:val="22"/>
              </w:rPr>
              <w:lastRenderedPageBreak/>
              <w:t>установлена цена (тариф)</w:t>
            </w:r>
          </w:p>
        </w:tc>
      </w:tr>
      <w:tr w:rsidR="00A959C3" w:rsidRPr="00022B10" w:rsidTr="00B21BC9">
        <w:tc>
          <w:tcPr>
            <w:tcW w:w="5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всего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дата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номер</w:t>
            </w:r>
          </w:p>
        </w:tc>
      </w:tr>
      <w:tr w:rsidR="00A959C3" w:rsidRPr="00022B10" w:rsidTr="00B21BC9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022B10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022B10" w:rsidTr="00B21BC9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11</w:t>
            </w:r>
          </w:p>
        </w:tc>
      </w:tr>
      <w:tr w:rsidR="00A959C3" w:rsidRPr="00022B10" w:rsidTr="00B21BC9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022B10" w:rsidTr="00B21BC9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2000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022B10" w:rsidTr="00B21BC9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022B10" w:rsidTr="00B21BC9"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Итого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9000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022B1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</w:tr>
    </w:tbl>
    <w:p w:rsidR="00223D4F" w:rsidRDefault="00223D4F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223D4F" w:rsidRDefault="00223D4F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223D4F" w:rsidRDefault="00223D4F" w:rsidP="00075CF4">
      <w:pPr>
        <w:autoSpaceDE w:val="0"/>
        <w:autoSpaceDN w:val="0"/>
        <w:ind w:right="-7"/>
        <w:rPr>
          <w:bCs/>
          <w:sz w:val="26"/>
          <w:szCs w:val="26"/>
        </w:rPr>
      </w:pPr>
      <w:r w:rsidRPr="00075CF4">
        <w:rPr>
          <w:bCs/>
          <w:sz w:val="26"/>
          <w:szCs w:val="26"/>
        </w:rPr>
        <w:t>1.3</w:t>
      </w:r>
      <w:r w:rsidRPr="00075CF4">
        <w:rPr>
          <w:bCs/>
          <w:sz w:val="26"/>
          <w:szCs w:val="26"/>
          <w:vertAlign w:val="superscript"/>
        </w:rPr>
        <w:t>1</w:t>
      </w:r>
      <w:r w:rsidRPr="00075CF4">
        <w:rPr>
          <w:bCs/>
          <w:sz w:val="26"/>
          <w:szCs w:val="26"/>
        </w:rPr>
        <w:t xml:space="preserve"> Сведения о кредиторской задолженности и обязательствах учреждения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7089"/>
        <w:gridCol w:w="2486"/>
        <w:gridCol w:w="2258"/>
      </w:tblGrid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E11E68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11E68">
              <w:rPr>
                <w:rFonts w:ascii="Times New Roman" w:hAnsi="Times New Roman" w:cs="Times New Roman"/>
              </w:rPr>
              <w:t>КОДЫ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683B82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1января 2024</w:t>
            </w:r>
            <w:r w:rsidR="00223D4F" w:rsidRPr="0077676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23D4F" w:rsidRDefault="00223D4F" w:rsidP="00223D4F">
            <w:pPr>
              <w:pStyle w:val="af9"/>
              <w:spacing w:line="256" w:lineRule="auto"/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3528076331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№77»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352801001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мэрии города Череповца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 w:rsidRPr="00DB6289">
              <w:rPr>
                <w:rFonts w:ascii="Times New Roman CYR" w:hAnsi="Times New Roman CYR" w:cs="Times New Roman CYR"/>
              </w:rPr>
              <w:t>Городской округ город Череповец Вологодской области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683B82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19730000</w:t>
            </w: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23D4F" w:rsidRPr="00776760" w:rsidTr="00223D4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3D4F" w:rsidRPr="00776760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223D4F" w:rsidRPr="00776760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776760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383</w:t>
            </w:r>
          </w:p>
        </w:tc>
      </w:tr>
    </w:tbl>
    <w:p w:rsidR="00223D4F" w:rsidRDefault="00223D4F"/>
    <w:tbl>
      <w:tblPr>
        <w:tblW w:w="16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07"/>
        <w:gridCol w:w="992"/>
        <w:gridCol w:w="708"/>
        <w:gridCol w:w="840"/>
        <w:gridCol w:w="861"/>
        <w:gridCol w:w="1134"/>
        <w:gridCol w:w="992"/>
        <w:gridCol w:w="992"/>
        <w:gridCol w:w="709"/>
        <w:gridCol w:w="856"/>
        <w:gridCol w:w="850"/>
        <w:gridCol w:w="851"/>
        <w:gridCol w:w="992"/>
        <w:gridCol w:w="709"/>
        <w:gridCol w:w="958"/>
        <w:gridCol w:w="1262"/>
        <w:gridCol w:w="9"/>
        <w:gridCol w:w="6"/>
        <w:gridCol w:w="6"/>
      </w:tblGrid>
      <w:tr w:rsidR="00223D4F" w:rsidRPr="004A7B33" w:rsidTr="00223D4F">
        <w:trPr>
          <w:gridAfter w:val="2"/>
          <w:wAfter w:w="12" w:type="dxa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Объем кредиторской задолженности на начало года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Объем кредиторской задолженности на конец отчетного периода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Объем отложенных обязательств учреждения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rPr>
          <w:gridAfter w:val="3"/>
          <w:wAfter w:w="21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нее срок оплаты наст</w:t>
            </w: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упил в отчетном финансовом году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нее срок оплаты наступает 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rPr>
          <w:gridAfter w:val="1"/>
          <w:wAfter w:w="6" w:type="dxa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 квартале,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нее:</w:t>
            </w:r>
          </w:p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январе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2 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 квартале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4 квартале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очередном фи</w:t>
            </w: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нансовом году и плановом периоде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4F" w:rsidRPr="004A7B33" w:rsidRDefault="00223D4F" w:rsidP="00223D4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претензионным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непосту</w:t>
            </w: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пившим расчетным документам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535</w:t>
            </w:r>
          </w:p>
          <w:p w:rsidR="00223D4F" w:rsidRP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052,57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 535052,</w:t>
            </w:r>
          </w:p>
          <w:p w:rsidR="00223D4F" w:rsidRP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1 815</w:t>
            </w:r>
          </w:p>
          <w:p w:rsidR="00FD16D6" w:rsidRPr="00FD16D6" w:rsidRDefault="00FD16D6" w:rsidP="00FD16D6">
            <w:pPr>
              <w:rPr>
                <w:sz w:val="20"/>
                <w:szCs w:val="20"/>
              </w:rPr>
            </w:pPr>
            <w:r w:rsidRPr="00FD16D6">
              <w:rPr>
                <w:sz w:val="20"/>
                <w:szCs w:val="20"/>
              </w:rPr>
              <w:t>024,</w:t>
            </w:r>
          </w:p>
          <w:p w:rsidR="00FD16D6" w:rsidRPr="00FD16D6" w:rsidRDefault="00FD16D6" w:rsidP="00FD16D6">
            <w:r w:rsidRPr="00FD16D6">
              <w:rPr>
                <w:sz w:val="20"/>
                <w:szCs w:val="20"/>
              </w:rPr>
              <w:t>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6" w:rsidRPr="00FD16D6" w:rsidRDefault="00FD16D6" w:rsidP="00FD16D6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1 815</w:t>
            </w:r>
          </w:p>
          <w:p w:rsidR="00FD16D6" w:rsidRPr="00FD16D6" w:rsidRDefault="00FD16D6" w:rsidP="00FD16D6">
            <w:pPr>
              <w:rPr>
                <w:sz w:val="20"/>
                <w:szCs w:val="20"/>
              </w:rPr>
            </w:pPr>
            <w:r w:rsidRPr="00FD16D6">
              <w:rPr>
                <w:sz w:val="20"/>
                <w:szCs w:val="20"/>
              </w:rPr>
              <w:t>024,</w:t>
            </w:r>
          </w:p>
          <w:p w:rsidR="00223D4F" w:rsidRPr="00FD16D6" w:rsidRDefault="00FD16D6" w:rsidP="00FD16D6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1 718</w:t>
            </w:r>
          </w:p>
          <w:p w:rsidR="00FD16D6" w:rsidRPr="00FD16D6" w:rsidRDefault="00FD16D6" w:rsidP="00FD16D6">
            <w:pPr>
              <w:rPr>
                <w:sz w:val="20"/>
                <w:szCs w:val="20"/>
              </w:rPr>
            </w:pPr>
            <w:r w:rsidRPr="00FD16D6">
              <w:rPr>
                <w:sz w:val="20"/>
                <w:szCs w:val="20"/>
              </w:rPr>
              <w:t>204,</w:t>
            </w:r>
          </w:p>
          <w:p w:rsidR="00FD16D6" w:rsidRPr="00FD16D6" w:rsidRDefault="00FD16D6" w:rsidP="00FD16D6">
            <w:r w:rsidRPr="00FD16D6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6" w:rsidRDefault="00FD16D6" w:rsidP="00FD16D6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1 718</w:t>
            </w:r>
          </w:p>
          <w:p w:rsidR="00FD16D6" w:rsidRPr="00FD16D6" w:rsidRDefault="00FD16D6" w:rsidP="00FD16D6">
            <w:pPr>
              <w:rPr>
                <w:sz w:val="20"/>
                <w:szCs w:val="20"/>
              </w:rPr>
            </w:pPr>
            <w:r w:rsidRPr="00FD16D6">
              <w:rPr>
                <w:sz w:val="20"/>
                <w:szCs w:val="20"/>
              </w:rPr>
              <w:t>204,</w:t>
            </w:r>
          </w:p>
          <w:p w:rsidR="00223D4F" w:rsidRPr="00FD16D6" w:rsidRDefault="00FD16D6" w:rsidP="00FD16D6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6D6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17 354,</w:t>
            </w:r>
          </w:p>
          <w:p w:rsidR="00223D4F" w:rsidRPr="00FD16D6" w:rsidRDefault="00FD16D6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D6" w:rsidRDefault="00FD16D6" w:rsidP="00FD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</w:t>
            </w:r>
          </w:p>
          <w:p w:rsidR="00FD16D6" w:rsidRDefault="00FD16D6" w:rsidP="00FD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</w:t>
            </w:r>
          </w:p>
          <w:p w:rsidR="00FD16D6" w:rsidRPr="00FD16D6" w:rsidRDefault="00FD16D6" w:rsidP="00FD1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5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250,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P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5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250,</w:t>
            </w:r>
          </w:p>
          <w:p w:rsidR="00223D4F" w:rsidRP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5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47188,58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</w:t>
            </w:r>
          </w:p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F156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335,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05</w:t>
            </w:r>
          </w:p>
          <w:p w:rsidR="00CF1560" w:rsidRPr="00CF1560" w:rsidRDefault="00CF1560" w:rsidP="00CF1560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P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F156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335,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05</w:t>
            </w:r>
          </w:p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6 918,00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</w:t>
            </w:r>
          </w:p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/>
          <w:p w:rsidR="00CF1560" w:rsidRDefault="00CF1560" w:rsidP="00CF1560"/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273 </w:t>
            </w:r>
          </w:p>
          <w:p w:rsid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770,</w:t>
            </w: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/>
          <w:p w:rsidR="00CF1560" w:rsidRDefault="00CF1560" w:rsidP="00CF1560"/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273 </w:t>
            </w:r>
          </w:p>
          <w:p w:rsid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770,</w:t>
            </w: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40270,58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>
            <w:pPr>
              <w:rPr>
                <w:sz w:val="20"/>
                <w:szCs w:val="20"/>
              </w:rPr>
            </w:pPr>
          </w:p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/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/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CF1560" w:rsidRDefault="00CF1560" w:rsidP="00CF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</w:p>
          <w:p w:rsidR="00CF1560" w:rsidRPr="00CF1560" w:rsidRDefault="00CF1560" w:rsidP="00CF1560"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/>
          <w:p w:rsidR="00CF1560" w:rsidRDefault="00CF1560" w:rsidP="00CF1560"/>
          <w:p w:rsidR="00CF1560" w:rsidRDefault="00CF1560" w:rsidP="00CF1560"/>
          <w:p w:rsidR="00CF1560" w:rsidRDefault="00CF1560" w:rsidP="00CF1560"/>
          <w:p w:rsidR="00CF1560" w:rsidRPr="00CF1560" w:rsidRDefault="00CF1560" w:rsidP="00CF156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CF1560">
            <w:pPr>
              <w:rPr>
                <w:sz w:val="20"/>
                <w:szCs w:val="20"/>
              </w:rPr>
            </w:pP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57 315,00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57 315,00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возврату в бюд</w:t>
            </w: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жет средств субсидий (грантов в форме субсидий)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невыполнением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ного задания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:rsidR="00CF1560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</w:t>
            </w:r>
          </w:p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</w:t>
            </w:r>
          </w:p>
          <w:p w:rsidR="00223D4F" w:rsidRPr="00FD16D6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283,</w:t>
            </w: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283,</w:t>
            </w:r>
          </w:p>
          <w:p w:rsidR="00223D4F" w:rsidRPr="00FD16D6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публичным договорам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</w:t>
            </w:r>
          </w:p>
          <w:p w:rsidR="00223D4F" w:rsidRPr="00FD16D6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</w:t>
            </w:r>
          </w:p>
          <w:p w:rsidR="00223D4F" w:rsidRPr="00FD16D6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283,</w:t>
            </w: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560" w:rsidRDefault="00CF1560" w:rsidP="00CF1560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  <w:p w:rsidR="00CF1560" w:rsidRPr="00CF1560" w:rsidRDefault="00CF1560" w:rsidP="00CF1560">
            <w:pPr>
              <w:rPr>
                <w:sz w:val="20"/>
                <w:szCs w:val="20"/>
              </w:rPr>
            </w:pPr>
            <w:r w:rsidRPr="00CF1560">
              <w:rPr>
                <w:sz w:val="20"/>
                <w:szCs w:val="20"/>
              </w:rPr>
              <w:t>283,</w:t>
            </w:r>
          </w:p>
          <w:p w:rsidR="00CF1560" w:rsidRPr="00CF1560" w:rsidRDefault="00CF1560" w:rsidP="00CF1560">
            <w:r w:rsidRPr="00CF156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CF1560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D4F" w:rsidRPr="004A7B33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223D4F" w:rsidRPr="004A7B33" w:rsidRDefault="00223D4F" w:rsidP="00223D4F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4F" w:rsidRPr="004A7B33" w:rsidRDefault="00223D4F" w:rsidP="00223D4F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B33">
              <w:rPr>
                <w:rFonts w:ascii="Times New Roman" w:hAnsi="Times New Roman" w:cs="Times New Roman"/>
                <w:sz w:val="22"/>
                <w:szCs w:val="22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FD16D6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F" w:rsidRPr="00C252BD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D4F" w:rsidRPr="004A7B33" w:rsidRDefault="00223D4F" w:rsidP="00223D4F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352" w:rsidRPr="002C4E3E" w:rsidTr="00223D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52" w:rsidRPr="00DB31F3" w:rsidRDefault="00391352" w:rsidP="00391352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31F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52" w:rsidRPr="00DB31F3" w:rsidRDefault="00391352" w:rsidP="0039135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1F3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2 167 </w:t>
            </w:r>
          </w:p>
          <w:p w:rsidR="00391352" w:rsidRPr="00DB31F3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52" w:rsidRPr="00DB31F3" w:rsidRDefault="00391352" w:rsidP="0039135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1F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52" w:rsidRPr="00DB31F3" w:rsidRDefault="00391352" w:rsidP="0039135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31F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391352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352">
              <w:rPr>
                <w:rFonts w:ascii="Times New Roman" w:hAnsi="Times New Roman" w:cs="Times New Roman"/>
                <w:sz w:val="20"/>
                <w:szCs w:val="20"/>
              </w:rPr>
              <w:t>3 532</w:t>
            </w:r>
          </w:p>
          <w:p w:rsidR="00391352" w:rsidRPr="00391352" w:rsidRDefault="00391352" w:rsidP="00391352">
            <w:pPr>
              <w:rPr>
                <w:sz w:val="20"/>
                <w:szCs w:val="20"/>
                <w:highlight w:val="yellow"/>
              </w:rPr>
            </w:pPr>
            <w:r w:rsidRPr="00391352">
              <w:rPr>
                <w:sz w:val="20"/>
                <w:szCs w:val="20"/>
              </w:rPr>
              <w:t>951,09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391352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352">
              <w:rPr>
                <w:rFonts w:ascii="Times New Roman" w:hAnsi="Times New Roman" w:cs="Times New Roman"/>
                <w:sz w:val="20"/>
                <w:szCs w:val="20"/>
              </w:rPr>
              <w:t>1 718</w:t>
            </w:r>
          </w:p>
          <w:p w:rsidR="00391352" w:rsidRPr="00391352" w:rsidRDefault="00391352" w:rsidP="00391352">
            <w:pPr>
              <w:rPr>
                <w:sz w:val="20"/>
                <w:szCs w:val="20"/>
              </w:rPr>
            </w:pPr>
            <w:r w:rsidRPr="00391352">
              <w:rPr>
                <w:sz w:val="20"/>
                <w:szCs w:val="20"/>
              </w:rPr>
              <w:t>204,71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391352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352">
              <w:rPr>
                <w:rFonts w:ascii="Times New Roman" w:hAnsi="Times New Roman" w:cs="Times New Roman"/>
                <w:sz w:val="20"/>
                <w:szCs w:val="20"/>
              </w:rPr>
              <w:t>1 718</w:t>
            </w:r>
          </w:p>
          <w:p w:rsidR="00391352" w:rsidRPr="00391352" w:rsidRDefault="00391352" w:rsidP="00391352">
            <w:pPr>
              <w:rPr>
                <w:sz w:val="20"/>
                <w:szCs w:val="20"/>
              </w:rPr>
            </w:pPr>
            <w:r w:rsidRPr="00391352">
              <w:rPr>
                <w:sz w:val="20"/>
                <w:szCs w:val="20"/>
              </w:rPr>
              <w:t>204,71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2" w:rsidRPr="00C252BD" w:rsidRDefault="00391352" w:rsidP="00391352">
            <w:pPr>
              <w:pStyle w:val="af9"/>
              <w:spacing w:line="256" w:lineRule="auto"/>
              <w:ind w:right="-106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352" w:rsidRPr="00F00C86" w:rsidRDefault="00391352" w:rsidP="00391352">
            <w:pPr>
              <w:pStyle w:val="af9"/>
              <w:spacing w:line="256" w:lineRule="auto"/>
              <w:ind w:right="-106"/>
              <w:rPr>
                <w:rFonts w:ascii="Times New Roman" w:hAnsi="Times New Roman" w:cs="Times New Roman"/>
                <w:highlight w:val="yellow"/>
              </w:rPr>
            </w:pPr>
            <w:r w:rsidRPr="00B134B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23D4F" w:rsidRPr="00223D4F" w:rsidRDefault="00223D4F" w:rsidP="00223D4F">
      <w:pPr>
        <w:autoSpaceDE w:val="0"/>
        <w:autoSpaceDN w:val="0"/>
        <w:ind w:right="-7" w:firstLine="708"/>
        <w:rPr>
          <w:sz w:val="26"/>
          <w:szCs w:val="26"/>
        </w:rPr>
      </w:pPr>
    </w:p>
    <w:p w:rsidR="00A959C3" w:rsidRPr="003F1896" w:rsidRDefault="00A959C3" w:rsidP="00A959C3">
      <w:pPr>
        <w:widowControl w:val="0"/>
        <w:autoSpaceDE w:val="0"/>
        <w:autoSpaceDN w:val="0"/>
        <w:adjustRightInd w:val="0"/>
        <w:rPr>
          <w:color w:val="26282F"/>
          <w:sz w:val="26"/>
          <w:szCs w:val="26"/>
        </w:rPr>
      </w:pPr>
      <w:r w:rsidRPr="009E26B0">
        <w:rPr>
          <w:color w:val="26282F"/>
          <w:sz w:val="26"/>
          <w:szCs w:val="26"/>
        </w:rPr>
        <w:t>1.4. Сведения о просроченной кредиторской задолженности</w:t>
      </w:r>
    </w:p>
    <w:p w:rsidR="00A959C3" w:rsidRPr="000C5CA2" w:rsidRDefault="00A959C3" w:rsidP="00A959C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696"/>
        <w:gridCol w:w="697"/>
        <w:gridCol w:w="931"/>
        <w:gridCol w:w="970"/>
        <w:gridCol w:w="892"/>
        <w:gridCol w:w="526"/>
        <w:gridCol w:w="538"/>
        <w:gridCol w:w="1252"/>
        <w:gridCol w:w="856"/>
        <w:gridCol w:w="856"/>
        <w:gridCol w:w="856"/>
        <w:gridCol w:w="862"/>
        <w:gridCol w:w="628"/>
        <w:gridCol w:w="847"/>
        <w:gridCol w:w="970"/>
        <w:gridCol w:w="1135"/>
      </w:tblGrid>
      <w:tr w:rsidR="00A959C3" w:rsidRPr="00571A26" w:rsidTr="001B41C4">
        <w:tc>
          <w:tcPr>
            <w:tcW w:w="501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23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Код строки</w:t>
            </w:r>
          </w:p>
        </w:tc>
        <w:tc>
          <w:tcPr>
            <w:tcW w:w="542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795" w:type="pct"/>
            <w:gridSpan w:val="3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Предельно допустимые значения просроченной кредиторской задолженности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1</w:t>
            </w:r>
          </w:p>
        </w:tc>
        <w:tc>
          <w:tcPr>
            <w:tcW w:w="1738" w:type="pct"/>
            <w:gridSpan w:val="6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491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Изменение кредиторской задолженности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4</w:t>
            </w:r>
          </w:p>
        </w:tc>
        <w:tc>
          <w:tcPr>
            <w:tcW w:w="323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Причина образования</w:t>
            </w:r>
          </w:p>
        </w:tc>
        <w:tc>
          <w:tcPr>
            <w:tcW w:w="378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1B41C4" w:rsidRPr="00571A26" w:rsidTr="001B41C4">
        <w:tc>
          <w:tcPr>
            <w:tcW w:w="501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310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620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значение</w:t>
            </w:r>
          </w:p>
        </w:tc>
        <w:tc>
          <w:tcPr>
            <w:tcW w:w="175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срок, дней</w:t>
            </w:r>
          </w:p>
        </w:tc>
        <w:tc>
          <w:tcPr>
            <w:tcW w:w="179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417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1142" w:type="pct"/>
            <w:gridSpan w:val="4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том числе по срокам</w:t>
            </w:r>
          </w:p>
        </w:tc>
        <w:tc>
          <w:tcPr>
            <w:tcW w:w="209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сумма, руб</w:t>
            </w:r>
          </w:p>
        </w:tc>
        <w:tc>
          <w:tcPr>
            <w:tcW w:w="28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процентах</w:t>
            </w:r>
          </w:p>
        </w:tc>
        <w:tc>
          <w:tcPr>
            <w:tcW w:w="323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0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абсолютных величинах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2</w:t>
            </w: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процентах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7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менее 30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от 30 до 90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от 90 до 180 дней просрочки</w:t>
            </w: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более 180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09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7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41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20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28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78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1000</w:t>
            </w:r>
          </w:p>
        </w:tc>
        <w:tc>
          <w:tcPr>
            <w:tcW w:w="232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310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323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97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175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179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417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85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85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85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87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09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282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323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  <w:tc>
          <w:tcPr>
            <w:tcW w:w="378" w:type="pct"/>
          </w:tcPr>
          <w:p w:rsidR="00A959C3" w:rsidRPr="00C252BD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 xml:space="preserve"> выплате стипендий, пособий, пенсий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2000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3000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3100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3200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налогов, сбо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ров, за исключением страховых взносов на обязательное социальное страхование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3300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невыполнением муници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пального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задания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3410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3420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3430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4000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 публичным договорам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4100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5000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5100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  <w:tr w:rsidR="00E40CE7" w:rsidRPr="00571A26" w:rsidTr="001B41C4">
        <w:tc>
          <w:tcPr>
            <w:tcW w:w="501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Итого</w:t>
            </w:r>
          </w:p>
        </w:tc>
        <w:tc>
          <w:tcPr>
            <w:tcW w:w="232" w:type="pct"/>
          </w:tcPr>
          <w:p w:rsidR="00E40CE7" w:rsidRPr="00571A26" w:rsidRDefault="00E40CE7" w:rsidP="00E40CE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9000</w:t>
            </w:r>
          </w:p>
        </w:tc>
        <w:tc>
          <w:tcPr>
            <w:tcW w:w="23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10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9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17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41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5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7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09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282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23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  <w:tc>
          <w:tcPr>
            <w:tcW w:w="378" w:type="pct"/>
          </w:tcPr>
          <w:p w:rsidR="00E40CE7" w:rsidRPr="00C252BD" w:rsidRDefault="00E40CE7" w:rsidP="00E40CE7">
            <w:pPr>
              <w:rPr>
                <w:highlight w:val="red"/>
              </w:rPr>
            </w:pPr>
          </w:p>
        </w:tc>
      </w:tr>
    </w:tbl>
    <w:p w:rsidR="00A959C3" w:rsidRPr="007847F1" w:rsidRDefault="00A959C3" w:rsidP="00A959C3">
      <w:pPr>
        <w:tabs>
          <w:tab w:val="left" w:pos="993"/>
        </w:tabs>
        <w:autoSpaceDE w:val="0"/>
        <w:autoSpaceDN w:val="0"/>
        <w:ind w:left="7513" w:right="-7" w:firstLine="4820"/>
        <w:jc w:val="both"/>
        <w:rPr>
          <w:sz w:val="20"/>
          <w:szCs w:val="20"/>
        </w:rPr>
      </w:pPr>
    </w:p>
    <w:p w:rsidR="00A959C3" w:rsidRPr="00233B56" w:rsidRDefault="00A959C3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1.5. </w:t>
      </w:r>
      <w:r w:rsidRPr="00233B56">
        <w:rPr>
          <w:color w:val="26282F"/>
          <w:sz w:val="26"/>
          <w:szCs w:val="26"/>
        </w:rPr>
        <w:t>Сведения о задолженности по ущербу, недостачам, хищениям денежных средств и материальных ценностей</w:t>
      </w:r>
    </w:p>
    <w:p w:rsidR="00A959C3" w:rsidRPr="001E39C6" w:rsidRDefault="00A959C3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657"/>
        <w:gridCol w:w="652"/>
        <w:gridCol w:w="1090"/>
        <w:gridCol w:w="652"/>
        <w:gridCol w:w="1276"/>
        <w:gridCol w:w="1276"/>
        <w:gridCol w:w="652"/>
        <w:gridCol w:w="652"/>
        <w:gridCol w:w="985"/>
        <w:gridCol w:w="1466"/>
        <w:gridCol w:w="652"/>
        <w:gridCol w:w="1622"/>
        <w:gridCol w:w="652"/>
        <w:gridCol w:w="1090"/>
      </w:tblGrid>
      <w:tr w:rsidR="00A959C3" w:rsidRPr="00190C5B" w:rsidTr="00190C5B">
        <w:tc>
          <w:tcPr>
            <w:tcW w:w="54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9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Код строки</w:t>
            </w:r>
          </w:p>
        </w:tc>
        <w:tc>
          <w:tcPr>
            <w:tcW w:w="58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Остаток задолженности по возмещению ущерба на начало года</w:t>
            </w:r>
          </w:p>
        </w:tc>
        <w:tc>
          <w:tcPr>
            <w:tcW w:w="1067" w:type="pct"/>
            <w:gridSpan w:val="3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Выявлено недостач, хищений, нанесения ущерба</w:t>
            </w:r>
          </w:p>
        </w:tc>
        <w:tc>
          <w:tcPr>
            <w:tcW w:w="1250" w:type="pct"/>
            <w:gridSpan w:val="4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Возмещено недостач, хищений, нанесения ущерба</w:t>
            </w:r>
          </w:p>
        </w:tc>
        <w:tc>
          <w:tcPr>
            <w:tcW w:w="757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Списано</w:t>
            </w:r>
          </w:p>
        </w:tc>
        <w:tc>
          <w:tcPr>
            <w:tcW w:w="58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Остаток задолженности по возмещению ущерба на конец отчетного периода</w:t>
            </w:r>
          </w:p>
        </w:tc>
      </w:tr>
      <w:tr w:rsidR="00A959C3" w:rsidRPr="00190C5B" w:rsidTr="00190C5B">
        <w:tc>
          <w:tcPr>
            <w:tcW w:w="54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545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взыскано с виновных лиц</w:t>
            </w:r>
          </w:p>
        </w:tc>
        <w:tc>
          <w:tcPr>
            <w:tcW w:w="488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страховыми организациями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539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</w:tr>
      <w:tr w:rsidR="00A959C3" w:rsidRPr="00190C5B" w:rsidTr="00190C5B">
        <w:tc>
          <w:tcPr>
            <w:tcW w:w="54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виновные лица установлены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виновные лица не установлены</w:t>
            </w: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по решению суда</w:t>
            </w:r>
          </w:p>
        </w:tc>
        <w:tc>
          <w:tcPr>
            <w:tcW w:w="488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3</w:t>
            </w: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4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7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8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10</w:t>
            </w: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12</w:t>
            </w: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13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15</w:t>
            </w: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Недостача, хищение денежных средств, всего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хищением (кражами)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lastRenderedPageBreak/>
              <w:t>возбуждено уголовных дел (находится в следственных органах)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банкротством кредитной организации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0130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Ущерб имуществу (за исключением денежных средств)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недостачами, включая хищения (кражи)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правил хранения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 xml:space="preserve">в связи с нанесением ущерба техническому </w:t>
            </w:r>
            <w:r w:rsidRPr="00190C5B">
              <w:rPr>
                <w:sz w:val="22"/>
                <w:szCs w:val="22"/>
              </w:rPr>
              <w:lastRenderedPageBreak/>
              <w:t>состоянию объекта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lastRenderedPageBreak/>
              <w:t>0230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условий договоров (контрактов)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невыполнением условий о возврате предоплаты (аванса)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Итого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9000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959C3" w:rsidRPr="009A6BDB" w:rsidRDefault="00A959C3" w:rsidP="00A959C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 w:rsidRPr="009A6BDB">
        <w:rPr>
          <w:rFonts w:ascii="Times New Roman CYR" w:hAnsi="Times New Roman CYR" w:cs="Times New Roman CYR"/>
          <w:color w:val="26282F"/>
          <w:sz w:val="26"/>
          <w:szCs w:val="26"/>
        </w:rPr>
        <w:t>1.6. Сведения о численности сотрудников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750"/>
        <w:gridCol w:w="705"/>
        <w:gridCol w:w="1449"/>
        <w:gridCol w:w="1117"/>
        <w:gridCol w:w="1318"/>
        <w:gridCol w:w="1425"/>
        <w:gridCol w:w="1527"/>
        <w:gridCol w:w="705"/>
        <w:gridCol w:w="1449"/>
        <w:gridCol w:w="1117"/>
        <w:gridCol w:w="1315"/>
      </w:tblGrid>
      <w:tr w:rsidR="00A959C3" w:rsidRPr="009A6BDB" w:rsidTr="00190C5B">
        <w:tc>
          <w:tcPr>
            <w:tcW w:w="690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Группы персонала (категория персонала)</w:t>
            </w:r>
          </w:p>
        </w:tc>
        <w:tc>
          <w:tcPr>
            <w:tcW w:w="251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Код строки</w:t>
            </w:r>
          </w:p>
        </w:tc>
        <w:tc>
          <w:tcPr>
            <w:tcW w:w="1535" w:type="pct"/>
            <w:gridSpan w:val="4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Штатная численность на начало года</w:t>
            </w:r>
          </w:p>
        </w:tc>
        <w:tc>
          <w:tcPr>
            <w:tcW w:w="988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По договорам гражданско-правового характера</w:t>
            </w:r>
            <w:r w:rsidRPr="009A6BDB">
              <w:rPr>
                <w:sz w:val="22"/>
                <w:szCs w:val="22"/>
                <w:vertAlign w:val="superscript"/>
              </w:rPr>
              <w:t> 7</w:t>
            </w:r>
          </w:p>
        </w:tc>
        <w:tc>
          <w:tcPr>
            <w:tcW w:w="1535" w:type="pct"/>
            <w:gridSpan w:val="4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Штатная численность на конец отчетного периода</w:t>
            </w:r>
          </w:p>
        </w:tc>
      </w:tr>
      <w:tr w:rsidR="00A959C3" w:rsidRPr="009A6BDB" w:rsidTr="00190C5B">
        <w:tc>
          <w:tcPr>
            <w:tcW w:w="690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814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988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721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814" w:type="pct"/>
            <w:gridSpan w:val="2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 том числе:</w:t>
            </w:r>
          </w:p>
        </w:tc>
      </w:tr>
      <w:tr w:rsidR="00A959C3" w:rsidRPr="009A6BDB" w:rsidTr="00190C5B">
        <w:trPr>
          <w:trHeight w:val="276"/>
        </w:trPr>
        <w:tc>
          <w:tcPr>
            <w:tcW w:w="690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из нее по основным</w:t>
            </w:r>
          </w:p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видам деятельности</w:t>
            </w:r>
          </w:p>
        </w:tc>
        <w:tc>
          <w:tcPr>
            <w:tcW w:w="374" w:type="pct"/>
            <w:vMerge w:val="restar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замещено</w:t>
            </w:r>
          </w:p>
        </w:tc>
        <w:tc>
          <w:tcPr>
            <w:tcW w:w="441" w:type="pct"/>
            <w:vMerge w:val="restar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вакантных должностей</w:t>
            </w:r>
          </w:p>
        </w:tc>
        <w:tc>
          <w:tcPr>
            <w:tcW w:w="477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сотрудники учреждения</w:t>
            </w:r>
            <w:r w:rsidRPr="009A6BDB">
              <w:rPr>
                <w:sz w:val="22"/>
                <w:szCs w:val="22"/>
                <w:vertAlign w:val="superscript"/>
              </w:rPr>
              <w:t> 8</w:t>
            </w:r>
          </w:p>
        </w:tc>
        <w:tc>
          <w:tcPr>
            <w:tcW w:w="511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физические лица, не</w:t>
            </w:r>
          </w:p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являющиеся сотрудниками учреждения</w:t>
            </w:r>
            <w:r w:rsidRPr="009A6BDB">
              <w:rPr>
                <w:sz w:val="22"/>
                <w:szCs w:val="22"/>
                <w:vertAlign w:val="superscript"/>
              </w:rPr>
              <w:t> 9</w:t>
            </w:r>
          </w:p>
        </w:tc>
        <w:tc>
          <w:tcPr>
            <w:tcW w:w="236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vMerge w:val="restar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из нее по основным видам деятельности</w:t>
            </w:r>
          </w:p>
        </w:tc>
        <w:tc>
          <w:tcPr>
            <w:tcW w:w="374" w:type="pct"/>
            <w:vMerge w:val="restar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замещено</w:t>
            </w:r>
          </w:p>
        </w:tc>
        <w:tc>
          <w:tcPr>
            <w:tcW w:w="441" w:type="pct"/>
            <w:vMerge w:val="restar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вакантных должностей</w:t>
            </w:r>
          </w:p>
        </w:tc>
      </w:tr>
      <w:tr w:rsidR="00A959C3" w:rsidRPr="009A6BDB" w:rsidTr="00190C5B">
        <w:trPr>
          <w:trHeight w:val="276"/>
        </w:trPr>
        <w:tc>
          <w:tcPr>
            <w:tcW w:w="690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2</w:t>
            </w:r>
          </w:p>
        </w:tc>
        <w:tc>
          <w:tcPr>
            <w:tcW w:w="236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3</w:t>
            </w:r>
          </w:p>
        </w:tc>
        <w:tc>
          <w:tcPr>
            <w:tcW w:w="485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6</w:t>
            </w:r>
          </w:p>
        </w:tc>
        <w:tc>
          <w:tcPr>
            <w:tcW w:w="477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12</w:t>
            </w:r>
          </w:p>
        </w:tc>
        <w:tc>
          <w:tcPr>
            <w:tcW w:w="51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13</w:t>
            </w:r>
          </w:p>
        </w:tc>
        <w:tc>
          <w:tcPr>
            <w:tcW w:w="236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14</w:t>
            </w:r>
          </w:p>
        </w:tc>
        <w:tc>
          <w:tcPr>
            <w:tcW w:w="485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16</w:t>
            </w:r>
          </w:p>
        </w:tc>
        <w:tc>
          <w:tcPr>
            <w:tcW w:w="44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17</w:t>
            </w: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Основной персонал, всего</w:t>
            </w:r>
            <w:r w:rsidRPr="009A6BDB">
              <w:rPr>
                <w:sz w:val="22"/>
                <w:szCs w:val="22"/>
                <w:vertAlign w:val="superscript"/>
              </w:rPr>
              <w:t> 10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1000</w:t>
            </w: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43,8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43,8</w:t>
            </w:r>
          </w:p>
        </w:tc>
        <w:tc>
          <w:tcPr>
            <w:tcW w:w="374" w:type="pct"/>
          </w:tcPr>
          <w:p w:rsidR="00A959C3" w:rsidRPr="00C252BD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DC18EE">
              <w:rPr>
                <w:sz w:val="20"/>
                <w:szCs w:val="20"/>
              </w:rPr>
              <w:t>43,8</w:t>
            </w: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43,8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43,8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42,8</w:t>
            </w:r>
          </w:p>
        </w:tc>
        <w:tc>
          <w:tcPr>
            <w:tcW w:w="441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1</w:t>
            </w: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из них:</w:t>
            </w:r>
            <w:r w:rsidRPr="009A6BDB">
              <w:rPr>
                <w:sz w:val="22"/>
                <w:szCs w:val="22"/>
                <w:vertAlign w:val="superscript"/>
              </w:rPr>
              <w:t> 11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1100</w:t>
            </w: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Вспомогательный персонал, всего</w:t>
            </w:r>
            <w:r w:rsidRPr="009A6BDB">
              <w:rPr>
                <w:sz w:val="22"/>
                <w:szCs w:val="22"/>
                <w:vertAlign w:val="superscript"/>
              </w:rPr>
              <w:t> 12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2000</w:t>
            </w: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20,75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20,75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19,75</w:t>
            </w:r>
          </w:p>
        </w:tc>
        <w:tc>
          <w:tcPr>
            <w:tcW w:w="441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20,75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20,75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18,75</w:t>
            </w:r>
          </w:p>
        </w:tc>
        <w:tc>
          <w:tcPr>
            <w:tcW w:w="441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2</w:t>
            </w: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из них:</w:t>
            </w:r>
            <w:r w:rsidRPr="009A6BDB">
              <w:rPr>
                <w:sz w:val="22"/>
                <w:szCs w:val="22"/>
                <w:vertAlign w:val="superscript"/>
              </w:rPr>
              <w:t xml:space="preserve">  11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2100</w:t>
            </w: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Административно-управленческий персонал, всего</w:t>
            </w:r>
            <w:r w:rsidRPr="009A6BDB">
              <w:rPr>
                <w:sz w:val="22"/>
                <w:szCs w:val="22"/>
                <w:vertAlign w:val="superscript"/>
              </w:rPr>
              <w:t> 13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3000</w:t>
            </w: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A959C3" w:rsidRPr="00DC18EE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8EE">
              <w:rPr>
                <w:sz w:val="22"/>
                <w:szCs w:val="22"/>
              </w:rPr>
              <w:t>3</w:t>
            </w:r>
          </w:p>
        </w:tc>
        <w:tc>
          <w:tcPr>
            <w:tcW w:w="441" w:type="pct"/>
          </w:tcPr>
          <w:p w:rsidR="00A959C3" w:rsidRPr="00DC18EE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из них:</w:t>
            </w:r>
            <w:r w:rsidRPr="009A6BDB">
              <w:rPr>
                <w:sz w:val="22"/>
                <w:szCs w:val="22"/>
                <w:vertAlign w:val="superscript"/>
              </w:rPr>
              <w:t>  11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3100</w:t>
            </w: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</w:tr>
      <w:tr w:rsidR="00A959C3" w:rsidRPr="00C252BD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:rsidR="00A959C3" w:rsidRPr="00980C58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Итого</w:t>
            </w:r>
          </w:p>
        </w:tc>
        <w:tc>
          <w:tcPr>
            <w:tcW w:w="251" w:type="pct"/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9000</w:t>
            </w: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67,55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67,55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66,55</w:t>
            </w:r>
          </w:p>
        </w:tc>
        <w:tc>
          <w:tcPr>
            <w:tcW w:w="441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511" w:type="pct"/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36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67,55</w:t>
            </w:r>
          </w:p>
        </w:tc>
        <w:tc>
          <w:tcPr>
            <w:tcW w:w="485" w:type="pct"/>
          </w:tcPr>
          <w:p w:rsidR="00A959C3" w:rsidRPr="00980C58" w:rsidRDefault="00E40C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C58">
              <w:rPr>
                <w:sz w:val="20"/>
                <w:szCs w:val="20"/>
              </w:rPr>
              <w:t>67,55</w:t>
            </w:r>
          </w:p>
        </w:tc>
        <w:tc>
          <w:tcPr>
            <w:tcW w:w="374" w:type="pct"/>
          </w:tcPr>
          <w:p w:rsidR="00A959C3" w:rsidRPr="00DC18EE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8EE">
              <w:rPr>
                <w:sz w:val="20"/>
                <w:szCs w:val="20"/>
              </w:rPr>
              <w:t>64,55</w:t>
            </w:r>
          </w:p>
        </w:tc>
        <w:tc>
          <w:tcPr>
            <w:tcW w:w="441" w:type="pct"/>
          </w:tcPr>
          <w:p w:rsidR="00A959C3" w:rsidRPr="00190C5B" w:rsidRDefault="00DC18E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959C3" w:rsidRDefault="00A959C3" w:rsidP="00A959C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1.7. </w:t>
      </w:r>
      <w:r w:rsidRPr="00233B56">
        <w:rPr>
          <w:rFonts w:ascii="Times New Roman CYR" w:hAnsi="Times New Roman CYR" w:cs="Times New Roman CYR"/>
          <w:color w:val="26282F"/>
          <w:sz w:val="26"/>
          <w:szCs w:val="26"/>
        </w:rPr>
        <w:t>Сведения об оплате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913"/>
        <w:gridCol w:w="853"/>
        <w:gridCol w:w="1221"/>
        <w:gridCol w:w="1221"/>
        <w:gridCol w:w="1095"/>
        <w:gridCol w:w="1306"/>
        <w:gridCol w:w="1221"/>
        <w:gridCol w:w="1058"/>
        <w:gridCol w:w="716"/>
        <w:gridCol w:w="1130"/>
        <w:gridCol w:w="965"/>
        <w:gridCol w:w="716"/>
        <w:gridCol w:w="965"/>
      </w:tblGrid>
      <w:tr w:rsidR="00A959C3" w:rsidRPr="00190C5B" w:rsidTr="00CD203D">
        <w:trPr>
          <w:trHeight w:val="407"/>
        </w:trPr>
        <w:tc>
          <w:tcPr>
            <w:tcW w:w="1639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Категория персонала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Код категории персонала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№ строки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Средняя численность работников за отчетный период, чел.</w:t>
            </w:r>
          </w:p>
        </w:tc>
        <w:tc>
          <w:tcPr>
            <w:tcW w:w="3631" w:type="dxa"/>
            <w:gridSpan w:val="3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Фонд начисленной заработной платы работников за отчтетный период (тыс. руб.)</w:t>
            </w:r>
          </w:p>
        </w:tc>
        <w:tc>
          <w:tcPr>
            <w:tcW w:w="5542" w:type="dxa"/>
            <w:gridSpan w:val="6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Фонд начисленной заработной платы работников по источникам финансирования (тыс. руб.)</w:t>
            </w:r>
          </w:p>
        </w:tc>
      </w:tr>
      <w:tr w:rsidR="00A959C3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42" w:type="dxa"/>
            <w:gridSpan w:val="6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A959C3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631" w:type="dxa"/>
            <w:gridSpan w:val="3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42" w:type="dxa"/>
            <w:gridSpan w:val="6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A959C3" w:rsidRPr="00190C5B" w:rsidTr="00CD203D">
        <w:trPr>
          <w:trHeight w:val="22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списочного состава без внеших совместителей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списочного состава (без внешних совместителей)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  <w:tc>
          <w:tcPr>
            <w:tcW w:w="2901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графы 3 списочного состава</w:t>
            </w:r>
          </w:p>
        </w:tc>
        <w:tc>
          <w:tcPr>
            <w:tcW w:w="2641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графы 5</w:t>
            </w:r>
          </w:p>
        </w:tc>
      </w:tr>
      <w:tr w:rsidR="00A959C3" w:rsidRPr="00190C5B" w:rsidTr="00CD203D">
        <w:trPr>
          <w:trHeight w:val="46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901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2641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всего</w:t>
            </w:r>
          </w:p>
        </w:tc>
        <w:tc>
          <w:tcPr>
            <w:tcW w:w="1309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 том числе по внутреннему совместительству</w:t>
            </w: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70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ОМС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967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70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ОМС</w:t>
            </w:r>
          </w:p>
        </w:tc>
        <w:tc>
          <w:tcPr>
            <w:tcW w:w="967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515"/>
        </w:trPr>
        <w:tc>
          <w:tcPr>
            <w:tcW w:w="163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225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Б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Всего работников</w:t>
            </w:r>
          </w:p>
        </w:tc>
        <w:tc>
          <w:tcPr>
            <w:tcW w:w="915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01</w:t>
            </w:r>
          </w:p>
        </w:tc>
        <w:tc>
          <w:tcPr>
            <w:tcW w:w="1224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55,6</w:t>
            </w:r>
          </w:p>
        </w:tc>
        <w:tc>
          <w:tcPr>
            <w:tcW w:w="1224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0,3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hideMark/>
          </w:tcPr>
          <w:p w:rsidR="00A959C3" w:rsidRPr="00190C5B" w:rsidRDefault="00CD203D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29117,1</w:t>
            </w:r>
            <w:r w:rsidR="00A959C3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170,6</w:t>
            </w:r>
          </w:p>
        </w:tc>
        <w:tc>
          <w:tcPr>
            <w:tcW w:w="1224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84,3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28498,7</w:t>
            </w:r>
          </w:p>
        </w:tc>
        <w:tc>
          <w:tcPr>
            <w:tcW w:w="70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618,4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84,3</w:t>
            </w:r>
          </w:p>
        </w:tc>
        <w:tc>
          <w:tcPr>
            <w:tcW w:w="70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165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(сумма строк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02—05, 07, 08, 11, 14, 17—19, 21, 23—28)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61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CD203D" w:rsidRPr="00190C5B" w:rsidTr="00CD203D">
        <w:trPr>
          <w:trHeight w:val="1201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 том числе:</w:t>
            </w:r>
          </w:p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1036,8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969,3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67,5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3676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9C002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заместители руководителя, руководители структурных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подразделений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="009C0024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(кроме врачей — руководителей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="009C0024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)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, заведующих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образования) и их заместители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533,2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78,3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506,1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27,1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310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дошкольного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38,6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23656,3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92,3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23287,6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368,7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555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педагогические работники и заведующие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учителя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542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дополнительного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детей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3101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квалифицированных рабочих и служащих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из них: преподаватели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09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233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826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специалистов среднего звена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243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4788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полнительного профессио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нального образования, осуществляющих подготовку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(повышение  квалификации) специалистов, имеющих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среднее профессиональное образование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253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1845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профессорско-преподавательский состав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высшего образования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4808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профессорско-преподавательский состав образовательных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организаций, реализующих программы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образования, осуществляющих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подготовку (повышение квалификации) специалистов,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имеющих высшее образование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213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научные работники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высшего образования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19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1814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научные работники организаций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40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1960"/>
        </w:trPr>
        <w:tc>
          <w:tcPr>
            <w:tcW w:w="1639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врачи (кроме зубных), включая врачей — руководителей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813"/>
        </w:trPr>
        <w:tc>
          <w:tcPr>
            <w:tcW w:w="1639" w:type="dxa"/>
            <w:shd w:val="clear" w:color="auto" w:fill="auto"/>
            <w:noWrap/>
            <w:hideMark/>
          </w:tcPr>
          <w:p w:rsidR="009C0024" w:rsidRPr="00190C5B" w:rsidRDefault="009C0024" w:rsidP="009C002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средний медицинский (фармацевтический) персонал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(персонал, обеспечивающий 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у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словия для предоставления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медицинских услуг)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411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259"/>
        </w:trPr>
        <w:tc>
          <w:tcPr>
            <w:tcW w:w="1639" w:type="dxa"/>
            <w:shd w:val="clear" w:color="auto" w:fill="auto"/>
            <w:noWrap/>
            <w:hideMark/>
          </w:tcPr>
          <w:p w:rsidR="00986153" w:rsidRPr="00190C5B" w:rsidRDefault="00986153" w:rsidP="0098615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младший медицинский персо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 (персонал, обеспечиваю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щий условия для предоставле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ния медицинских услуг)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421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55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работники культуры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631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55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социальные работники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501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CD203D" w:rsidRPr="00190C5B" w:rsidTr="00CD203D">
        <w:trPr>
          <w:trHeight w:val="255"/>
        </w:trPr>
        <w:tc>
          <w:tcPr>
            <w:tcW w:w="163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прочий персонал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103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15,0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3890,8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84,3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A959C3" w:rsidRPr="00190C5B" w:rsidRDefault="00CD203D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3735,7</w:t>
            </w:r>
            <w:r w:rsidR="00A959C3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155,1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CD20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84,3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</w:tbl>
    <w:p w:rsidR="00DB03B0" w:rsidRDefault="00DB03B0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59C3" w:rsidRDefault="00A959C3" w:rsidP="00A959C3">
      <w:pPr>
        <w:widowControl w:val="0"/>
        <w:autoSpaceDE w:val="0"/>
        <w:autoSpaceDN w:val="0"/>
        <w:adjustRightInd w:val="0"/>
        <w:rPr>
          <w:color w:val="26282F"/>
          <w:sz w:val="26"/>
          <w:szCs w:val="26"/>
        </w:rPr>
      </w:pPr>
      <w:r w:rsidRPr="003F1896">
        <w:rPr>
          <w:sz w:val="26"/>
          <w:szCs w:val="26"/>
        </w:rPr>
        <w:t xml:space="preserve">  1.8.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76484">
        <w:rPr>
          <w:color w:val="26282F"/>
          <w:sz w:val="26"/>
          <w:szCs w:val="26"/>
        </w:rPr>
        <w:t>Сведения о счетах учреждения, открытых в кредитных организациях</w:t>
      </w:r>
    </w:p>
    <w:p w:rsidR="00A959C3" w:rsidRPr="00976484" w:rsidRDefault="00A959C3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1650"/>
        <w:gridCol w:w="1751"/>
        <w:gridCol w:w="1655"/>
        <w:gridCol w:w="1574"/>
        <w:gridCol w:w="1808"/>
        <w:gridCol w:w="1838"/>
      </w:tblGrid>
      <w:tr w:rsidR="00A959C3" w:rsidRPr="00E228AC" w:rsidTr="00B21BC9">
        <w:tc>
          <w:tcPr>
            <w:tcW w:w="1578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Номер счета в кредитной организации</w:t>
            </w:r>
          </w:p>
        </w:tc>
        <w:tc>
          <w:tcPr>
            <w:tcW w:w="549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Вид счета</w:t>
            </w:r>
            <w:r w:rsidRPr="00E228AC">
              <w:rPr>
                <w:sz w:val="22"/>
                <w:szCs w:val="22"/>
                <w:vertAlign w:val="superscript"/>
              </w:rPr>
              <w:t> 20</w:t>
            </w:r>
          </w:p>
        </w:tc>
        <w:tc>
          <w:tcPr>
            <w:tcW w:w="1658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602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Остаток средств на счете на начало года</w:t>
            </w:r>
            <w:r w:rsidRPr="00E228AC">
              <w:rPr>
                <w:sz w:val="22"/>
                <w:szCs w:val="22"/>
                <w:vertAlign w:val="superscript"/>
              </w:rPr>
              <w:t> 21</w:t>
            </w:r>
          </w:p>
        </w:tc>
        <w:tc>
          <w:tcPr>
            <w:tcW w:w="612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Остаток средств на счете на конец отчетного периода</w:t>
            </w:r>
            <w:r w:rsidRPr="00E228AC">
              <w:rPr>
                <w:sz w:val="22"/>
                <w:szCs w:val="22"/>
                <w:vertAlign w:val="superscript"/>
              </w:rPr>
              <w:t> 21</w:t>
            </w:r>
          </w:p>
        </w:tc>
      </w:tr>
      <w:tr w:rsidR="00A959C3" w:rsidRPr="00E228AC" w:rsidTr="00B21BC9">
        <w:tc>
          <w:tcPr>
            <w:tcW w:w="1578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вид акта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дата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номер</w:t>
            </w:r>
          </w:p>
        </w:tc>
        <w:tc>
          <w:tcPr>
            <w:tcW w:w="602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7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Счета в кредитных организациях в иностранной валюте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228AC" w:rsidRDefault="00E228AC" w:rsidP="00A959C3">
      <w:pPr>
        <w:autoSpaceDE w:val="0"/>
        <w:autoSpaceDN w:val="0"/>
        <w:ind w:right="-7"/>
        <w:jc w:val="center"/>
        <w:rPr>
          <w:b/>
          <w:sz w:val="26"/>
          <w:szCs w:val="26"/>
        </w:rPr>
      </w:pPr>
    </w:p>
    <w:p w:rsidR="00A959C3" w:rsidRPr="003F1896" w:rsidRDefault="00A959C3" w:rsidP="00A959C3">
      <w:pPr>
        <w:autoSpaceDE w:val="0"/>
        <w:autoSpaceDN w:val="0"/>
        <w:ind w:right="-7"/>
        <w:jc w:val="center"/>
        <w:rPr>
          <w:b/>
          <w:sz w:val="26"/>
          <w:szCs w:val="26"/>
        </w:rPr>
      </w:pPr>
      <w:r w:rsidRPr="003F1896">
        <w:rPr>
          <w:b/>
          <w:sz w:val="26"/>
          <w:szCs w:val="26"/>
        </w:rPr>
        <w:t>Раздел 2 «Использование имущества, закрепленного за учреждением»</w:t>
      </w:r>
    </w:p>
    <w:p w:rsidR="00A959C3" w:rsidRDefault="00A959C3" w:rsidP="00A959C3">
      <w:pPr>
        <w:autoSpaceDE w:val="0"/>
        <w:autoSpaceDN w:val="0"/>
        <w:ind w:right="-7"/>
        <w:jc w:val="both"/>
        <w:rPr>
          <w:sz w:val="26"/>
          <w:szCs w:val="26"/>
        </w:rPr>
      </w:pPr>
    </w:p>
    <w:p w:rsidR="00A959C3" w:rsidRDefault="00A959C3" w:rsidP="00A959C3">
      <w:pPr>
        <w:autoSpaceDE w:val="0"/>
        <w:autoSpaceDN w:val="0"/>
        <w:ind w:right="-7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2.1. </w:t>
      </w:r>
      <w:r w:rsidRPr="00976484">
        <w:rPr>
          <w:rFonts w:ascii="Times New Roman CYR" w:hAnsi="Times New Roman CYR" w:cs="Times New Roman CYR"/>
          <w:color w:val="26282F"/>
          <w:sz w:val="26"/>
          <w:szCs w:val="26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A959C3" w:rsidRPr="00976484" w:rsidRDefault="00A959C3" w:rsidP="00A959C3">
      <w:pPr>
        <w:autoSpaceDE w:val="0"/>
        <w:autoSpaceDN w:val="0"/>
        <w:ind w:right="-7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757"/>
        <w:gridCol w:w="697"/>
        <w:gridCol w:w="721"/>
        <w:gridCol w:w="973"/>
        <w:gridCol w:w="844"/>
        <w:gridCol w:w="1180"/>
        <w:gridCol w:w="697"/>
        <w:gridCol w:w="700"/>
        <w:gridCol w:w="853"/>
        <w:gridCol w:w="1021"/>
        <w:gridCol w:w="1315"/>
        <w:gridCol w:w="559"/>
        <w:gridCol w:w="790"/>
        <w:gridCol w:w="850"/>
        <w:gridCol w:w="886"/>
        <w:gridCol w:w="952"/>
      </w:tblGrid>
      <w:tr w:rsidR="00A959C3" w:rsidRPr="00E228AC" w:rsidTr="00C252BD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Адрес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по ОКТМО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Уникальный код объекта</w:t>
            </w:r>
            <w:r w:rsidRPr="00E228AC">
              <w:rPr>
                <w:sz w:val="22"/>
                <w:szCs w:val="22"/>
                <w:vertAlign w:val="superscript"/>
              </w:rPr>
              <w:t> 21.1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строки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A959C3" w:rsidRPr="00E228AC" w:rsidTr="00C252BD">
        <w:tc>
          <w:tcPr>
            <w:tcW w:w="4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по ОКЕИ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</w:tr>
      <w:tr w:rsidR="00A959C3" w:rsidRPr="00E228AC" w:rsidTr="00C252BD">
        <w:tc>
          <w:tcPr>
            <w:tcW w:w="4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для иных целей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основании договоров аренды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без оформления права пользования (с почасовой оплатой)</w:t>
            </w:r>
          </w:p>
        </w:tc>
      </w:tr>
      <w:tr w:rsidR="00A959C3" w:rsidRPr="00E228AC" w:rsidTr="00C252B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рамках государственного (муниципального)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задания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4.1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16</w:t>
            </w: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Площадные объекты</w:t>
            </w:r>
            <w:r w:rsidRPr="00E228AC">
              <w:rPr>
                <w:sz w:val="22"/>
                <w:szCs w:val="22"/>
                <w:vertAlign w:val="superscript"/>
              </w:rPr>
              <w:t> 22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C252B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C252B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C252B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C252B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352102030125198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C2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C2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C252BD" w:rsidP="00BE28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Линейные объекты</w:t>
            </w:r>
            <w:r w:rsidRPr="00E228AC">
              <w:rPr>
                <w:sz w:val="22"/>
                <w:szCs w:val="22"/>
                <w:vertAlign w:val="superscript"/>
              </w:rPr>
              <w:t> 23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C252BD">
        <w:tc>
          <w:tcPr>
            <w:tcW w:w="2129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C252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C252B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3354,0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BE283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6BDB">
              <w:rPr>
                <w:sz w:val="20"/>
                <w:szCs w:val="20"/>
              </w:rPr>
              <w:t>158,3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C252B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A959C3" w:rsidRDefault="00A959C3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228AC" w:rsidRDefault="00E228AC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228AC" w:rsidRPr="00ED3D03" w:rsidRDefault="00E228AC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781"/>
        <w:gridCol w:w="700"/>
        <w:gridCol w:w="874"/>
        <w:gridCol w:w="835"/>
        <w:gridCol w:w="799"/>
        <w:gridCol w:w="550"/>
        <w:gridCol w:w="550"/>
        <w:gridCol w:w="1225"/>
        <w:gridCol w:w="1336"/>
        <w:gridCol w:w="550"/>
        <w:gridCol w:w="1225"/>
        <w:gridCol w:w="1336"/>
        <w:gridCol w:w="550"/>
        <w:gridCol w:w="1225"/>
        <w:gridCol w:w="1339"/>
      </w:tblGrid>
      <w:tr w:rsidR="00A959C3" w:rsidRPr="00E228AC" w:rsidTr="00DB03B0">
        <w:tc>
          <w:tcPr>
            <w:tcW w:w="380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0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строки</w:t>
            </w:r>
          </w:p>
        </w:tc>
        <w:tc>
          <w:tcPr>
            <w:tcW w:w="1068" w:type="pct"/>
            <w:gridSpan w:val="4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3293" w:type="pct"/>
            <w:gridSpan w:val="10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Фактические расходы на содержание объекта недвижимого имущества (руб</w:t>
            </w:r>
            <w:r w:rsidR="00DB03B0" w:rsidRPr="00E228AC">
              <w:rPr>
                <w:sz w:val="22"/>
                <w:szCs w:val="22"/>
              </w:rPr>
              <w:t>.</w:t>
            </w:r>
            <w:r w:rsidRPr="00E228AC">
              <w:rPr>
                <w:sz w:val="22"/>
                <w:szCs w:val="22"/>
              </w:rPr>
              <w:t xml:space="preserve"> в год)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35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3110" w:type="pct"/>
            <w:gridSpan w:val="9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 xml:space="preserve">проводится </w:t>
            </w:r>
            <w:r w:rsidRPr="00E228AC">
              <w:rPr>
                <w:sz w:val="22"/>
                <w:szCs w:val="22"/>
              </w:rPr>
              <w:lastRenderedPageBreak/>
              <w:t>капитальный ремонт и/или реконструкция</w:t>
            </w:r>
          </w:p>
        </w:tc>
        <w:tc>
          <w:tcPr>
            <w:tcW w:w="544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в связи с аварийным состоянием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036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037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налог на имущество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требуется ремонт</w:t>
            </w:r>
          </w:p>
        </w:tc>
        <w:tc>
          <w:tcPr>
            <w:tcW w:w="266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ожидает списания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3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3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4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возмещается пользователями имущества</w:t>
            </w:r>
            <w:r w:rsidRPr="00700894">
              <w:rPr>
                <w:sz w:val="22"/>
                <w:szCs w:val="22"/>
                <w:vertAlign w:val="superscript"/>
              </w:rPr>
              <w:t> 21.2</w:t>
            </w:r>
          </w:p>
        </w:tc>
        <w:tc>
          <w:tcPr>
            <w:tcW w:w="445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по неиспользуемому имуществу</w:t>
            </w:r>
            <w:r w:rsidRPr="00700894">
              <w:rPr>
                <w:sz w:val="22"/>
                <w:szCs w:val="22"/>
                <w:vertAlign w:val="superscript"/>
              </w:rPr>
              <w:t> 21.3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возмещается пользователями имущества</w:t>
            </w:r>
            <w:r w:rsidRPr="00700894">
              <w:rPr>
                <w:sz w:val="22"/>
                <w:szCs w:val="22"/>
                <w:vertAlign w:val="superscript"/>
              </w:rPr>
              <w:t> 21.2</w:t>
            </w:r>
          </w:p>
        </w:tc>
        <w:tc>
          <w:tcPr>
            <w:tcW w:w="445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по неиспользуемому имуществу</w:t>
            </w:r>
            <w:r w:rsidRPr="00700894">
              <w:rPr>
                <w:sz w:val="22"/>
                <w:szCs w:val="22"/>
                <w:vertAlign w:val="superscript"/>
              </w:rPr>
              <w:t> 21.3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возмещается пользователями имущества</w:t>
            </w:r>
            <w:r w:rsidRPr="00700894">
              <w:rPr>
                <w:sz w:val="22"/>
                <w:szCs w:val="22"/>
                <w:vertAlign w:val="superscript"/>
              </w:rPr>
              <w:t> 21.2</w:t>
            </w:r>
          </w:p>
        </w:tc>
        <w:tc>
          <w:tcPr>
            <w:tcW w:w="446" w:type="pct"/>
          </w:tcPr>
          <w:p w:rsidR="00A959C3" w:rsidRPr="00E228AC" w:rsidRDefault="00700894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894">
              <w:rPr>
                <w:sz w:val="22"/>
                <w:szCs w:val="22"/>
              </w:rPr>
              <w:t>по неиспользуемому имуществу</w:t>
            </w:r>
            <w:r w:rsidRPr="00700894">
              <w:rPr>
                <w:sz w:val="22"/>
                <w:szCs w:val="22"/>
                <w:vertAlign w:val="superscript"/>
              </w:rPr>
              <w:t> 21.3</w:t>
            </w: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8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17</w:t>
            </w: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18</w:t>
            </w: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19</w:t>
            </w: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21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22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23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24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25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26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27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28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29</w:t>
            </w: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</w:t>
            </w: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Площадные объекты</w:t>
            </w:r>
            <w:r w:rsidRPr="00E228AC">
              <w:rPr>
                <w:sz w:val="22"/>
                <w:szCs w:val="22"/>
                <w:vertAlign w:val="superscript"/>
              </w:rPr>
              <w:t> 22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DF1436" w:rsidRDefault="00DF143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9A6BDB">
              <w:rPr>
                <w:sz w:val="22"/>
                <w:szCs w:val="22"/>
              </w:rPr>
              <w:t>4613855,22</w:t>
            </w:r>
          </w:p>
        </w:tc>
        <w:tc>
          <w:tcPr>
            <w:tcW w:w="183" w:type="pct"/>
          </w:tcPr>
          <w:p w:rsidR="00A959C3" w:rsidRPr="002F226C" w:rsidRDefault="002F226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226C">
              <w:rPr>
                <w:sz w:val="20"/>
                <w:szCs w:val="20"/>
              </w:rPr>
              <w:t>2686351,49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2F226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1927503,73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08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08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Линейные объекты</w:t>
            </w:r>
            <w:r w:rsidRPr="00E228AC">
              <w:rPr>
                <w:sz w:val="22"/>
                <w:szCs w:val="22"/>
                <w:vertAlign w:val="superscript"/>
              </w:rPr>
              <w:t> 23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 xml:space="preserve">Скважины, иные аналогичные объекты, </w:t>
            </w:r>
            <w:r w:rsidRPr="00E228A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4000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9000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DF143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BDB">
              <w:rPr>
                <w:sz w:val="22"/>
                <w:szCs w:val="22"/>
              </w:rPr>
              <w:t>4613855,22</w:t>
            </w:r>
          </w:p>
        </w:tc>
        <w:tc>
          <w:tcPr>
            <w:tcW w:w="183" w:type="pct"/>
          </w:tcPr>
          <w:p w:rsidR="00A959C3" w:rsidRPr="00E228AC" w:rsidRDefault="002F226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226C">
              <w:rPr>
                <w:sz w:val="20"/>
                <w:szCs w:val="20"/>
              </w:rPr>
              <w:t>2686351,49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2F226C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1927503,73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408" w:type="pct"/>
          </w:tcPr>
          <w:p w:rsidR="00A959C3" w:rsidRPr="00DF1436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228AC" w:rsidRDefault="00E228AC" w:rsidP="00A959C3">
      <w:pPr>
        <w:autoSpaceDE w:val="0"/>
        <w:autoSpaceDN w:val="0"/>
        <w:ind w:right="-7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</w:p>
    <w:p w:rsidR="00A959C3" w:rsidRDefault="00A959C3" w:rsidP="00A959C3">
      <w:pPr>
        <w:autoSpaceDE w:val="0"/>
        <w:autoSpaceDN w:val="0"/>
        <w:ind w:right="-7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2.2. </w:t>
      </w:r>
      <w:r w:rsidRPr="00976484">
        <w:rPr>
          <w:rFonts w:ascii="Times New Roman CYR" w:hAnsi="Times New Roman CYR" w:cs="Times New Roman CYR"/>
          <w:color w:val="26282F"/>
          <w:sz w:val="26"/>
          <w:szCs w:val="26"/>
        </w:rPr>
        <w:t>Сведения о земельных участках, предоставленных на праве постоянного (бессрочного) пользования</w:t>
      </w:r>
    </w:p>
    <w:p w:rsidR="00DB03B0" w:rsidRPr="00976484" w:rsidRDefault="00DB03B0" w:rsidP="00A959C3">
      <w:pPr>
        <w:autoSpaceDE w:val="0"/>
        <w:autoSpaceDN w:val="0"/>
        <w:ind w:right="-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753"/>
        <w:gridCol w:w="558"/>
        <w:gridCol w:w="610"/>
        <w:gridCol w:w="868"/>
        <w:gridCol w:w="508"/>
        <w:gridCol w:w="529"/>
        <w:gridCol w:w="481"/>
        <w:gridCol w:w="610"/>
        <w:gridCol w:w="907"/>
        <w:gridCol w:w="1060"/>
        <w:gridCol w:w="481"/>
        <w:gridCol w:w="850"/>
        <w:gridCol w:w="459"/>
        <w:gridCol w:w="700"/>
        <w:gridCol w:w="931"/>
        <w:gridCol w:w="790"/>
        <w:gridCol w:w="670"/>
        <w:gridCol w:w="459"/>
        <w:gridCol w:w="459"/>
        <w:gridCol w:w="949"/>
        <w:gridCol w:w="496"/>
      </w:tblGrid>
      <w:tr w:rsidR="00A959C3" w:rsidRPr="00E228AC" w:rsidTr="00DB03B0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E228AC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ОКТМО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Не используется учреждением</w:t>
            </w:r>
          </w:p>
        </w:tc>
        <w:tc>
          <w:tcPr>
            <w:tcW w:w="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на содержание земельного участка (руб в год)</w:t>
            </w:r>
          </w:p>
        </w:tc>
      </w:tr>
      <w:tr w:rsidR="00A959C3" w:rsidRPr="00E228AC" w:rsidTr="00EB1FB6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E228AC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E228AC" w:rsidTr="00EB1FB6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для иных целей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передано во временное пользование сторонним организациям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по иным причинам</w:t>
            </w: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эксплуатационные расходы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 землю</w:t>
            </w:r>
          </w:p>
        </w:tc>
      </w:tr>
      <w:tr w:rsidR="00A959C3" w:rsidRPr="00E228AC" w:rsidTr="00EB1FB6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рамках государственного (муниципального)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плату сверх государственного (муниципального) задания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основании договоров арен</w:t>
            </w:r>
            <w:r w:rsidRPr="00E22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основании договоров безвозмездного пользования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без оформления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права пользования</w:t>
            </w: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из них возмещается пользователями имущества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E228AC" w:rsidTr="00EB1F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FE7956" w:rsidRPr="00E228AC" w:rsidTr="00EB1F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Первомайская, д.28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FE7956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  <w:p w:rsidR="00FE7956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D2F">
              <w:rPr>
                <w:rFonts w:ascii="Times New Roman" w:hAnsi="Times New Roman" w:cs="Times New Roman"/>
                <w:sz w:val="22"/>
                <w:szCs w:val="22"/>
              </w:rPr>
              <w:t>35:21:0203012:177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9960,0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6C">
              <w:rPr>
                <w:rFonts w:ascii="Times New Roman" w:hAnsi="Times New Roman" w:cs="Times New Roman"/>
                <w:sz w:val="22"/>
                <w:szCs w:val="22"/>
              </w:rPr>
              <w:t>256180,00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6C">
              <w:rPr>
                <w:rFonts w:ascii="Times New Roman" w:hAnsi="Times New Roman" w:cs="Times New Roman"/>
                <w:sz w:val="22"/>
                <w:szCs w:val="22"/>
              </w:rPr>
              <w:t>256180,00</w:t>
            </w:r>
          </w:p>
        </w:tc>
      </w:tr>
      <w:tr w:rsidR="00FE7956" w:rsidRPr="00E228AC" w:rsidTr="00EB1FB6">
        <w:tc>
          <w:tcPr>
            <w:tcW w:w="139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E7956" w:rsidRPr="00E228AC" w:rsidRDefault="00FE7956" w:rsidP="00FE7956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9960,0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9960,0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9A6BDB" w:rsidRDefault="00E95CA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9960,0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E228A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6C">
              <w:rPr>
                <w:rFonts w:ascii="Times New Roman" w:hAnsi="Times New Roman" w:cs="Times New Roman"/>
                <w:sz w:val="22"/>
                <w:szCs w:val="22"/>
              </w:rPr>
              <w:t>256180,00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6" w:rsidRPr="002F226C" w:rsidRDefault="00FE7956" w:rsidP="00FE79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6C">
              <w:rPr>
                <w:rFonts w:ascii="Times New Roman" w:hAnsi="Times New Roman" w:cs="Times New Roman"/>
                <w:sz w:val="22"/>
                <w:szCs w:val="22"/>
              </w:rPr>
              <w:t>256180,00</w:t>
            </w:r>
          </w:p>
        </w:tc>
      </w:tr>
    </w:tbl>
    <w:p w:rsidR="00DB03B0" w:rsidRDefault="00DB03B0" w:rsidP="00A959C3">
      <w:pPr>
        <w:pStyle w:val="aff2"/>
        <w:rPr>
          <w:rStyle w:val="a4"/>
          <w:rFonts w:ascii="Times New Roman" w:hAnsi="Times New Roman" w:cs="Times New Roman"/>
          <w:b w:val="0"/>
          <w:bCs/>
          <w:szCs w:val="26"/>
        </w:rPr>
      </w:pPr>
    </w:p>
    <w:p w:rsidR="00A959C3" w:rsidRPr="002E415E" w:rsidRDefault="00A959C3" w:rsidP="00A959C3">
      <w:pPr>
        <w:pStyle w:val="aff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/>
          <w:szCs w:val="26"/>
        </w:rPr>
        <w:t xml:space="preserve">2.3. </w:t>
      </w:r>
      <w:r w:rsidRPr="002E415E">
        <w:rPr>
          <w:rStyle w:val="a4"/>
          <w:rFonts w:ascii="Times New Roman" w:hAnsi="Times New Roman" w:cs="Times New Roman"/>
          <w:b w:val="0"/>
          <w:bCs/>
          <w:szCs w:val="26"/>
        </w:rPr>
        <w:t>Сведения о недвижимом имуществе, используемом по договору безвозмездного пользования (договору ссуды)</w:t>
      </w:r>
    </w:p>
    <w:p w:rsidR="00A959C3" w:rsidRDefault="00A959C3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00"/>
        <w:gridCol w:w="1021"/>
        <w:gridCol w:w="685"/>
        <w:gridCol w:w="715"/>
        <w:gridCol w:w="1081"/>
        <w:gridCol w:w="1261"/>
        <w:gridCol w:w="589"/>
        <w:gridCol w:w="685"/>
        <w:gridCol w:w="712"/>
        <w:gridCol w:w="991"/>
        <w:gridCol w:w="1210"/>
        <w:gridCol w:w="1336"/>
        <w:gridCol w:w="1339"/>
        <w:gridCol w:w="1186"/>
      </w:tblGrid>
      <w:tr w:rsidR="00A959C3" w:rsidRPr="0071385D" w:rsidTr="00DB03B0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Количество имущества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Ссудодатель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Срок пользования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Фактические расходы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содержание объекта недвижимого имущества (руб/год)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Обоснование заключения договора ссуды</w:t>
            </w:r>
          </w:p>
        </w:tc>
      </w:tr>
      <w:tr w:rsidR="00A959C3" w:rsidRPr="0071385D" w:rsidTr="00DB03B0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1385D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1385D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КИСЭ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основной деятельности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иной деятельности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25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Площадные объекты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22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Линейные объекты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23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A959C3">
      <w:pPr>
        <w:pStyle w:val="aff2"/>
        <w:rPr>
          <w:rStyle w:val="a4"/>
          <w:rFonts w:ascii="Times New Roman" w:hAnsi="Times New Roman" w:cs="Times New Roman"/>
          <w:b w:val="0"/>
          <w:bCs/>
          <w:szCs w:val="26"/>
        </w:rPr>
      </w:pPr>
    </w:p>
    <w:p w:rsidR="00A959C3" w:rsidRPr="00A643FC" w:rsidRDefault="00A959C3" w:rsidP="00A959C3">
      <w:pPr>
        <w:pStyle w:val="aff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/>
          <w:szCs w:val="26"/>
        </w:rPr>
        <w:t xml:space="preserve">2.4. </w:t>
      </w:r>
      <w:r w:rsidRPr="00A643FC">
        <w:rPr>
          <w:rStyle w:val="a4"/>
          <w:rFonts w:ascii="Times New Roman" w:hAnsi="Times New Roman" w:cs="Times New Roman"/>
          <w:b w:val="0"/>
          <w:bCs/>
          <w:szCs w:val="26"/>
        </w:rPr>
        <w:t>Сведения об особо ценном движимом имуществе (за исключением транспортных средств)</w:t>
      </w:r>
    </w:p>
    <w:p w:rsidR="00A959C3" w:rsidRPr="00E63E94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2.4.1. </w:t>
      </w:r>
      <w:r w:rsidRPr="00E63E94">
        <w:rPr>
          <w:rFonts w:ascii="Times New Roman" w:hAnsi="Times New Roman"/>
          <w:b w:val="0"/>
          <w:bCs w:val="0"/>
          <w:sz w:val="26"/>
          <w:szCs w:val="26"/>
        </w:rPr>
        <w:t>Сведения о наличии, состоянии и использовании особо ценного движимого имущества</w:t>
      </w:r>
    </w:p>
    <w:p w:rsidR="00A959C3" w:rsidRPr="00E63E94" w:rsidRDefault="00A959C3" w:rsidP="00A959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856"/>
        <w:gridCol w:w="1261"/>
        <w:gridCol w:w="1261"/>
        <w:gridCol w:w="958"/>
        <w:gridCol w:w="991"/>
        <w:gridCol w:w="1463"/>
        <w:gridCol w:w="1360"/>
        <w:gridCol w:w="1565"/>
        <w:gridCol w:w="1682"/>
      </w:tblGrid>
      <w:tr w:rsidR="00A959C3" w:rsidRPr="0071385D" w:rsidTr="00544DB2"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(группа основных средств)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5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Наличие движимого имущества на конец отчетного периода</w:t>
            </w:r>
          </w:p>
        </w:tc>
      </w:tr>
      <w:tr w:rsidR="00A959C3" w:rsidRPr="0071385D" w:rsidTr="00544DB2"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0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544DB2"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передано в пользование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A959C3" w:rsidRPr="0071385D" w:rsidTr="00544DB2"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требует ремонта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физически и морально изношено, ожидает согласования, списания</w:t>
            </w:r>
          </w:p>
        </w:tc>
      </w:tr>
      <w:tr w:rsidR="00A959C3" w:rsidRPr="0071385D" w:rsidTr="00544DB2"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аренду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безвозмездно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 требует замены</w:t>
            </w: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2F226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2169071,74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544DB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2169071,74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9A6BD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Хозяйственный и производственный инвентарь,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3110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Прочие основные средства, 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75105,95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75105,95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9A6BDB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4110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DB2" w:rsidRPr="0071385D" w:rsidTr="00544DB2"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B2" w:rsidRPr="0071385D" w:rsidRDefault="00544DB2" w:rsidP="00544DB2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3371727,69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544DB2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6BDB">
              <w:rPr>
                <w:rFonts w:ascii="Times New Roman" w:hAnsi="Times New Roman" w:cs="Times New Roman"/>
                <w:sz w:val="22"/>
                <w:szCs w:val="22"/>
              </w:rPr>
              <w:t>3371727,69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B2" w:rsidRPr="0071385D" w:rsidRDefault="00544DB2" w:rsidP="00544DB2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9C3" w:rsidRDefault="00A959C3" w:rsidP="00A959C3">
      <w:pPr>
        <w:rPr>
          <w:rFonts w:ascii="Times New Roman CYR" w:hAnsi="Times New Roman CYR" w:cs="Times New Roman CYR"/>
        </w:rPr>
      </w:pPr>
    </w:p>
    <w:p w:rsidR="00A959C3" w:rsidRPr="00A643FC" w:rsidRDefault="00A959C3" w:rsidP="00A959C3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2.4.2. </w:t>
      </w:r>
      <w:r w:rsidRPr="00A643FC">
        <w:rPr>
          <w:rFonts w:ascii="Times New Roman" w:hAnsi="Times New Roman"/>
          <w:b w:val="0"/>
          <w:bCs w:val="0"/>
          <w:sz w:val="26"/>
          <w:szCs w:val="26"/>
        </w:rPr>
        <w:t>Сведения о расходах на содержание особо ценного движимого имущества</w:t>
      </w:r>
    </w:p>
    <w:p w:rsidR="00A959C3" w:rsidRPr="003A0C87" w:rsidRDefault="00A959C3" w:rsidP="00A959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856"/>
        <w:gridCol w:w="1045"/>
        <w:gridCol w:w="1988"/>
        <w:gridCol w:w="1433"/>
        <w:gridCol w:w="1369"/>
        <w:gridCol w:w="1433"/>
        <w:gridCol w:w="1433"/>
        <w:gridCol w:w="904"/>
        <w:gridCol w:w="1751"/>
        <w:gridCol w:w="940"/>
      </w:tblGrid>
      <w:tr w:rsidR="00A959C3" w:rsidRPr="0071385D" w:rsidTr="000D7556">
        <w:tc>
          <w:tcPr>
            <w:tcW w:w="62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DB03B0" w:rsidRPr="0071385D" w:rsidRDefault="00DB03B0" w:rsidP="00DB03B0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48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 за отчетный период</w:t>
            </w:r>
          </w:p>
        </w:tc>
        <w:tc>
          <w:tcPr>
            <w:tcW w:w="3746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особо ценного движимого имущества</w:t>
            </w:r>
          </w:p>
        </w:tc>
      </w:tr>
      <w:tr w:rsidR="00A959C3" w:rsidRPr="0071385D" w:rsidTr="000D7556">
        <w:tc>
          <w:tcPr>
            <w:tcW w:w="6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46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0D7556">
        <w:tc>
          <w:tcPr>
            <w:tcW w:w="6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71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текущее обслуживание</w:t>
            </w:r>
          </w:p>
        </w:tc>
        <w:tc>
          <w:tcPr>
            <w:tcW w:w="477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капитальный ремонт, включая приобретение запасных частей</w:t>
            </w:r>
          </w:p>
        </w:tc>
        <w:tc>
          <w:tcPr>
            <w:tcW w:w="30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уплату налогов</w:t>
            </w:r>
          </w:p>
        </w:tc>
        <w:tc>
          <w:tcPr>
            <w:tcW w:w="583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315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иные расходы</w:t>
            </w:r>
          </w:p>
        </w:tc>
      </w:tr>
      <w:tr w:rsidR="00A959C3" w:rsidRPr="0071385D" w:rsidTr="000D7556">
        <w:tc>
          <w:tcPr>
            <w:tcW w:w="6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47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45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обязательное страхование</w:t>
            </w:r>
          </w:p>
        </w:tc>
        <w:tc>
          <w:tcPr>
            <w:tcW w:w="47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47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0D7556">
        <w:tc>
          <w:tcPr>
            <w:tcW w:w="62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959C3" w:rsidRPr="0071385D" w:rsidTr="000D7556">
        <w:tc>
          <w:tcPr>
            <w:tcW w:w="621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A959C3" w:rsidRPr="00544DB2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A959C3" w:rsidRPr="00544DB2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A959C3" w:rsidRPr="00544DB2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A959C3" w:rsidRPr="00544DB2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A959C3" w:rsidRPr="00544DB2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ственного (муниципального) задания</w:t>
            </w:r>
          </w:p>
        </w:tc>
        <w:tc>
          <w:tcPr>
            <w:tcW w:w="285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1110</w:t>
            </w:r>
          </w:p>
        </w:tc>
        <w:tc>
          <w:tcPr>
            <w:tcW w:w="348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348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Хозяйственный и производственный инвентарь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:rsidR="000D7556" w:rsidRPr="00607DF4" w:rsidRDefault="000D7556" w:rsidP="000D7556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607DF4" w:rsidRDefault="000D7556" w:rsidP="000D7556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7D1EB1" w:rsidRDefault="000D7556" w:rsidP="000D7556"/>
        </w:tc>
        <w:tc>
          <w:tcPr>
            <w:tcW w:w="301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ципального) задания</w:t>
            </w:r>
          </w:p>
        </w:tc>
        <w:tc>
          <w:tcPr>
            <w:tcW w:w="285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3110</w:t>
            </w:r>
          </w:p>
        </w:tc>
        <w:tc>
          <w:tcPr>
            <w:tcW w:w="348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Прочие основные средства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bottom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8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bottom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bottom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5" w:type="pct"/>
            <w:tcBorders>
              <w:top w:val="nil"/>
            </w:tcBorders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4110</w:t>
            </w:r>
          </w:p>
        </w:tc>
        <w:tc>
          <w:tcPr>
            <w:tcW w:w="348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  <w:tcBorders>
              <w:top w:val="nil"/>
            </w:tcBorders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hideMark/>
          </w:tcPr>
          <w:p w:rsidR="000D7556" w:rsidRPr="0071385D" w:rsidRDefault="000D7556" w:rsidP="000D7556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85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556" w:rsidRPr="0071385D" w:rsidTr="000D7556">
        <w:tc>
          <w:tcPr>
            <w:tcW w:w="621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5" w:type="pct"/>
            <w:hideMark/>
          </w:tcPr>
          <w:p w:rsidR="000D7556" w:rsidRPr="0071385D" w:rsidRDefault="000D7556" w:rsidP="000D7556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348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77" w:type="pct"/>
          </w:tcPr>
          <w:p w:rsidR="000D7556" w:rsidRPr="00544DB2" w:rsidRDefault="000D7556" w:rsidP="000D7556">
            <w:pPr>
              <w:rPr>
                <w:highlight w:val="red"/>
              </w:rPr>
            </w:pPr>
          </w:p>
        </w:tc>
        <w:tc>
          <w:tcPr>
            <w:tcW w:w="301" w:type="pct"/>
          </w:tcPr>
          <w:p w:rsidR="000D7556" w:rsidRPr="00544DB2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83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</w:tcPr>
          <w:p w:rsidR="000D7556" w:rsidRPr="0071385D" w:rsidRDefault="000D7556" w:rsidP="000D7556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9C3" w:rsidRDefault="00A959C3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A959C3" w:rsidRPr="00842F29" w:rsidRDefault="00A959C3" w:rsidP="00A959C3">
      <w:pPr>
        <w:autoSpaceDE w:val="0"/>
        <w:autoSpaceDN w:val="0"/>
        <w:ind w:right="-7"/>
        <w:jc w:val="both"/>
        <w:rPr>
          <w:b/>
          <w:bCs/>
          <w:sz w:val="26"/>
          <w:szCs w:val="26"/>
        </w:rPr>
      </w:pPr>
      <w:r>
        <w:rPr>
          <w:rStyle w:val="a4"/>
          <w:b w:val="0"/>
          <w:bCs/>
          <w:szCs w:val="26"/>
        </w:rPr>
        <w:t xml:space="preserve">2.5. </w:t>
      </w:r>
      <w:r w:rsidRPr="00842F29">
        <w:rPr>
          <w:rStyle w:val="a4"/>
          <w:b w:val="0"/>
          <w:bCs/>
          <w:szCs w:val="26"/>
        </w:rPr>
        <w:t>Сведения о транспортных средствах</w:t>
      </w:r>
    </w:p>
    <w:p w:rsidR="00A959C3" w:rsidRDefault="00A959C3" w:rsidP="00A959C3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2.5.1. </w:t>
      </w:r>
      <w:r w:rsidRPr="001F010A">
        <w:rPr>
          <w:rFonts w:ascii="Times New Roman" w:hAnsi="Times New Roman"/>
          <w:b w:val="0"/>
          <w:bCs w:val="0"/>
          <w:sz w:val="26"/>
          <w:szCs w:val="26"/>
        </w:rPr>
        <w:t>Сведения об используемых транспортных средствах</w:t>
      </w:r>
    </w:p>
    <w:p w:rsidR="007B5A6E" w:rsidRPr="007B5A6E" w:rsidRDefault="007B5A6E" w:rsidP="007B5A6E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953"/>
        <w:gridCol w:w="1183"/>
        <w:gridCol w:w="1207"/>
        <w:gridCol w:w="1285"/>
        <w:gridCol w:w="1186"/>
        <w:gridCol w:w="1487"/>
        <w:gridCol w:w="1285"/>
        <w:gridCol w:w="1399"/>
        <w:gridCol w:w="1303"/>
      </w:tblGrid>
      <w:tr w:rsidR="00A959C3" w:rsidRPr="0071385D" w:rsidTr="00B21BC9">
        <w:tc>
          <w:tcPr>
            <w:tcW w:w="124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7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442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ед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46" w:type="pct"/>
            <w:gridSpan w:val="6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оперативном управлении учреждения</w:t>
            </w:r>
          </w:p>
        </w:tc>
        <w:tc>
          <w:tcPr>
            <w:tcW w:w="923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по договорам аренды</w:t>
            </w:r>
          </w:p>
        </w:tc>
        <w:tc>
          <w:tcPr>
            <w:tcW w:w="900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по договорам безвозмездного пользования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0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3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3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3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5A6E" w:rsidRDefault="007B5A6E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1385D" w:rsidRDefault="0071385D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2.5.2. </w:t>
      </w:r>
      <w:r w:rsidRPr="001F010A">
        <w:rPr>
          <w:rFonts w:ascii="Times New Roman" w:hAnsi="Times New Roman"/>
          <w:b w:val="0"/>
          <w:bCs w:val="0"/>
          <w:sz w:val="26"/>
          <w:szCs w:val="26"/>
        </w:rPr>
        <w:t>Сведения о неиспользуемых транспортных средствах, находящихся в оперативном управлении учреждения</w:t>
      </w:r>
    </w:p>
    <w:p w:rsidR="007B5A6E" w:rsidRPr="007B5A6E" w:rsidRDefault="007B5A6E" w:rsidP="007B5A6E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901"/>
        <w:gridCol w:w="751"/>
        <w:gridCol w:w="1276"/>
        <w:gridCol w:w="1784"/>
        <w:gridCol w:w="1475"/>
        <w:gridCol w:w="751"/>
        <w:gridCol w:w="1718"/>
        <w:gridCol w:w="1378"/>
        <w:gridCol w:w="1487"/>
        <w:gridCol w:w="1330"/>
      </w:tblGrid>
      <w:tr w:rsidR="00A959C3" w:rsidRPr="0071385D" w:rsidTr="00B21BC9">
        <w:tc>
          <w:tcPr>
            <w:tcW w:w="72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760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2220" w:type="pct"/>
            <w:gridSpan w:val="5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A959C3" w:rsidRPr="0071385D" w:rsidTr="00B21BC9">
        <w:tc>
          <w:tcPr>
            <w:tcW w:w="7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10" w:type="pct"/>
            <w:gridSpan w:val="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70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B21BC9">
        <w:tc>
          <w:tcPr>
            <w:tcW w:w="7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5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49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без оформления права пользования</w:t>
            </w:r>
          </w:p>
        </w:tc>
        <w:tc>
          <w:tcPr>
            <w:tcW w:w="2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7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проводится капитальный ремонт и/или реконструкция</w:t>
            </w:r>
          </w:p>
        </w:tc>
        <w:tc>
          <w:tcPr>
            <w:tcW w:w="45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связи с аварийным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состоянием (требуется ремонт)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связи с аварийным состоянием (подлежит списанию)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28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излишнее имущество (подлежит передаче в казну РФ)</w:t>
            </w: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5A6E" w:rsidRDefault="007B5A6E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2.5.3. </w:t>
      </w:r>
      <w:r w:rsidRPr="0076230F">
        <w:rPr>
          <w:rFonts w:ascii="Times New Roman" w:hAnsi="Times New Roman"/>
          <w:b w:val="0"/>
          <w:bCs w:val="0"/>
          <w:sz w:val="26"/>
          <w:szCs w:val="26"/>
        </w:rPr>
        <w:t>Направления использования транспортных средств</w:t>
      </w:r>
    </w:p>
    <w:p w:rsidR="007B5A6E" w:rsidRPr="007B5A6E" w:rsidRDefault="007B5A6E" w:rsidP="007B5A6E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2"/>
        <w:gridCol w:w="425"/>
        <w:gridCol w:w="567"/>
        <w:gridCol w:w="531"/>
        <w:gridCol w:w="543"/>
        <w:gridCol w:w="597"/>
        <w:gridCol w:w="540"/>
        <w:gridCol w:w="597"/>
        <w:gridCol w:w="541"/>
        <w:gridCol w:w="598"/>
        <w:gridCol w:w="541"/>
        <w:gridCol w:w="598"/>
        <w:gridCol w:w="541"/>
        <w:gridCol w:w="598"/>
        <w:gridCol w:w="541"/>
        <w:gridCol w:w="598"/>
        <w:gridCol w:w="553"/>
        <w:gridCol w:w="598"/>
        <w:gridCol w:w="541"/>
        <w:gridCol w:w="598"/>
        <w:gridCol w:w="541"/>
        <w:gridCol w:w="598"/>
        <w:gridCol w:w="541"/>
        <w:gridCol w:w="598"/>
        <w:gridCol w:w="538"/>
      </w:tblGrid>
      <w:tr w:rsidR="00A959C3" w:rsidRPr="007B5A6E" w:rsidTr="0071385D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4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непосредственно используемые в целях оказания услуг,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выполнения работ</w:t>
            </w:r>
          </w:p>
        </w:tc>
        <w:tc>
          <w:tcPr>
            <w:tcW w:w="30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используемые в общехозяйственных целях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иных целях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29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в оперативном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аренды,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безвозмездного пользования, ед.</w:t>
            </w: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в оперативном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аренды,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безвозмездного пользования, ед.</w:t>
            </w: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в оперативном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аренды,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договорам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безвозмездного пользования, ед.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 (за исключением автомобилей скорой медицинской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помощи), 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9C3" w:rsidRDefault="00A959C3" w:rsidP="00A959C3">
      <w:pPr>
        <w:rPr>
          <w:rFonts w:ascii="Times New Roman CYR" w:hAnsi="Times New Roman CYR" w:cs="Times New Roman CYR"/>
        </w:rPr>
      </w:pPr>
    </w:p>
    <w:p w:rsidR="0071385D" w:rsidRDefault="0071385D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1385D" w:rsidRDefault="0071385D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2.5.4. </w:t>
      </w:r>
      <w:r w:rsidRPr="00AF3253">
        <w:rPr>
          <w:rFonts w:ascii="Times New Roman" w:hAnsi="Times New Roman"/>
          <w:b w:val="0"/>
          <w:bCs w:val="0"/>
          <w:sz w:val="26"/>
          <w:szCs w:val="26"/>
        </w:rPr>
        <w:t>Сведения о расходах на содержание транспортных средств</w:t>
      </w:r>
    </w:p>
    <w:p w:rsidR="007B5A6E" w:rsidRPr="007B5A6E" w:rsidRDefault="007B5A6E" w:rsidP="007B5A6E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88"/>
        <w:gridCol w:w="718"/>
        <w:gridCol w:w="862"/>
        <w:gridCol w:w="1048"/>
        <w:gridCol w:w="715"/>
        <w:gridCol w:w="1048"/>
        <w:gridCol w:w="1048"/>
        <w:gridCol w:w="1270"/>
        <w:gridCol w:w="1009"/>
        <w:gridCol w:w="925"/>
        <w:gridCol w:w="829"/>
        <w:gridCol w:w="1267"/>
        <w:gridCol w:w="1396"/>
        <w:gridCol w:w="1099"/>
      </w:tblGrid>
      <w:tr w:rsidR="00A959C3" w:rsidRPr="0071385D" w:rsidTr="007B5A6E">
        <w:tc>
          <w:tcPr>
            <w:tcW w:w="364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407" w:type="pct"/>
            <w:gridSpan w:val="1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транспортных средств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 за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4167" w:type="pct"/>
            <w:gridSpan w:val="1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94" w:type="pct"/>
            <w:gridSpan w:val="6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обслуживание транспортных средств</w:t>
            </w:r>
          </w:p>
        </w:tc>
        <w:tc>
          <w:tcPr>
            <w:tcW w:w="644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содержание гаражей</w:t>
            </w:r>
          </w:p>
        </w:tc>
        <w:tc>
          <w:tcPr>
            <w:tcW w:w="1163" w:type="pct"/>
            <w:gridSpan w:val="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366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уплата транспортного налога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горюче-смазочные материалы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приобретение (замена) колес, шин, дисков</w:t>
            </w:r>
          </w:p>
        </w:tc>
        <w:tc>
          <w:tcPr>
            <w:tcW w:w="23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ОСАГО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ремонт, включая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приобретение запасных частей</w:t>
            </w:r>
          </w:p>
        </w:tc>
        <w:tc>
          <w:tcPr>
            <w:tcW w:w="4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техобслуживание сторонними организациями</w:t>
            </w:r>
          </w:p>
        </w:tc>
        <w:tc>
          <w:tcPr>
            <w:tcW w:w="33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аренда гаражей, парковочных мест</w:t>
            </w:r>
          </w:p>
        </w:tc>
        <w:tc>
          <w:tcPr>
            <w:tcW w:w="30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содержание гаражей</w:t>
            </w:r>
          </w:p>
        </w:tc>
        <w:tc>
          <w:tcPr>
            <w:tcW w:w="27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водителей</w:t>
            </w:r>
          </w:p>
        </w:tc>
        <w:tc>
          <w:tcPr>
            <w:tcW w:w="42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обслуживающего персонала гаражей</w:t>
            </w:r>
          </w:p>
        </w:tc>
        <w:tc>
          <w:tcPr>
            <w:tcW w:w="46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административного персонала гаражей</w:t>
            </w:r>
          </w:p>
        </w:tc>
        <w:tc>
          <w:tcPr>
            <w:tcW w:w="366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(за исключением автомоби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лей скорой медицинской помощи), всего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23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A959C3">
      <w:pPr>
        <w:pStyle w:val="1"/>
        <w:spacing w:line="256" w:lineRule="auto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A959C3" w:rsidRDefault="00A959C3" w:rsidP="00A959C3">
      <w:pPr>
        <w:pStyle w:val="1"/>
        <w:spacing w:line="256" w:lineRule="auto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2.6. </w:t>
      </w:r>
      <w:r w:rsidRPr="00AF3253">
        <w:rPr>
          <w:rFonts w:ascii="Times New Roman" w:hAnsi="Times New Roman"/>
          <w:b w:val="0"/>
          <w:bCs w:val="0"/>
          <w:sz w:val="26"/>
          <w:szCs w:val="26"/>
        </w:rPr>
        <w:t>Сведения об имуществе, за исключением земельных участков, переданном в аренду</w:t>
      </w:r>
    </w:p>
    <w:p w:rsidR="007B5A6E" w:rsidRPr="007B5A6E" w:rsidRDefault="007B5A6E" w:rsidP="007B5A6E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539"/>
        <w:gridCol w:w="1538"/>
        <w:gridCol w:w="1078"/>
        <w:gridCol w:w="904"/>
        <w:gridCol w:w="1045"/>
        <w:gridCol w:w="1451"/>
        <w:gridCol w:w="1982"/>
        <w:gridCol w:w="2009"/>
      </w:tblGrid>
      <w:tr w:rsidR="00A959C3" w:rsidRPr="007B5A6E" w:rsidTr="00B21BC9">
        <w:tc>
          <w:tcPr>
            <w:tcW w:w="1155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12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30</w:t>
            </w:r>
          </w:p>
        </w:tc>
        <w:tc>
          <w:tcPr>
            <w:tcW w:w="512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31</w:t>
            </w:r>
          </w:p>
        </w:tc>
        <w:tc>
          <w:tcPr>
            <w:tcW w:w="660" w:type="pct"/>
            <w:gridSpan w:val="2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8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83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Объем переданного имущества</w:t>
            </w:r>
          </w:p>
        </w:tc>
        <w:tc>
          <w:tcPr>
            <w:tcW w:w="660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Направление использования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32</w:t>
            </w:r>
          </w:p>
        </w:tc>
        <w:tc>
          <w:tcPr>
            <w:tcW w:w="669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33</w:t>
            </w:r>
          </w:p>
        </w:tc>
      </w:tr>
      <w:tr w:rsidR="00A959C3" w:rsidRPr="007B5A6E" w:rsidTr="00B21BC9">
        <w:tc>
          <w:tcPr>
            <w:tcW w:w="1155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B5A6E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348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3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Площадные объекты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Линейные объекты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23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7B5A6E">
      <w:pPr>
        <w:autoSpaceDE w:val="0"/>
        <w:autoSpaceDN w:val="0"/>
        <w:ind w:right="-7"/>
        <w:jc w:val="center"/>
        <w:rPr>
          <w:b/>
          <w:sz w:val="26"/>
          <w:szCs w:val="26"/>
        </w:rPr>
      </w:pPr>
    </w:p>
    <w:p w:rsidR="000E00EB" w:rsidRDefault="000E00EB" w:rsidP="007B5A6E">
      <w:pPr>
        <w:autoSpaceDE w:val="0"/>
        <w:autoSpaceDN w:val="0"/>
        <w:ind w:right="-7"/>
        <w:jc w:val="center"/>
        <w:rPr>
          <w:b/>
          <w:sz w:val="26"/>
          <w:szCs w:val="26"/>
        </w:rPr>
      </w:pPr>
    </w:p>
    <w:p w:rsidR="00A959C3" w:rsidRDefault="00A959C3" w:rsidP="007B5A6E">
      <w:pPr>
        <w:autoSpaceDE w:val="0"/>
        <w:autoSpaceDN w:val="0"/>
        <w:ind w:right="-7"/>
        <w:jc w:val="center"/>
        <w:rPr>
          <w:b/>
          <w:sz w:val="26"/>
          <w:szCs w:val="26"/>
        </w:rPr>
      </w:pPr>
      <w:r w:rsidRPr="007B5A6E">
        <w:rPr>
          <w:b/>
          <w:sz w:val="26"/>
          <w:szCs w:val="26"/>
        </w:rPr>
        <w:lastRenderedPageBreak/>
        <w:t>Раздел 3 «Эффективность деятельности»</w:t>
      </w:r>
    </w:p>
    <w:p w:rsidR="007B5A6E" w:rsidRPr="007B5A6E" w:rsidRDefault="007B5A6E" w:rsidP="007B5A6E">
      <w:pPr>
        <w:autoSpaceDE w:val="0"/>
        <w:autoSpaceDN w:val="0"/>
        <w:ind w:right="-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945"/>
      </w:tblGrid>
      <w:tr w:rsidR="00A959C3" w:rsidRPr="007B5A6E" w:rsidTr="00B21BC9">
        <w:tc>
          <w:tcPr>
            <w:tcW w:w="5070" w:type="dxa"/>
            <w:shd w:val="clear" w:color="auto" w:fill="auto"/>
          </w:tcPr>
          <w:p w:rsidR="00A959C3" w:rsidRPr="006963BA" w:rsidRDefault="00A959C3" w:rsidP="00B21BC9">
            <w:pPr>
              <w:autoSpaceDE w:val="0"/>
              <w:autoSpaceDN w:val="0"/>
              <w:ind w:right="-7"/>
              <w:jc w:val="center"/>
              <w:rPr>
                <w:sz w:val="22"/>
                <w:szCs w:val="22"/>
                <w:highlight w:val="yellow"/>
              </w:rPr>
            </w:pPr>
            <w:r w:rsidRPr="005D1771">
              <w:rPr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6945" w:type="dxa"/>
            <w:shd w:val="clear" w:color="auto" w:fill="auto"/>
          </w:tcPr>
          <w:p w:rsidR="00A959C3" w:rsidRPr="000E00EB" w:rsidRDefault="00A959C3" w:rsidP="00B21BC9">
            <w:pPr>
              <w:autoSpaceDE w:val="0"/>
              <w:autoSpaceDN w:val="0"/>
              <w:ind w:right="-7"/>
              <w:jc w:val="center"/>
              <w:rPr>
                <w:sz w:val="22"/>
                <w:szCs w:val="22"/>
              </w:rPr>
            </w:pPr>
            <w:r w:rsidRPr="000E00EB">
              <w:rPr>
                <w:sz w:val="22"/>
                <w:szCs w:val="22"/>
              </w:rPr>
              <w:t>Правовой акт, устанавливающий показатели эффективности деятельности учреждения</w:t>
            </w: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</w:p>
          <w:p w:rsidR="00544DB2" w:rsidRP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  <w:highlight w:val="yellow"/>
              </w:rPr>
            </w:pPr>
            <w:r w:rsidRPr="00FF4BFB">
              <w:rPr>
                <w:sz w:val="22"/>
                <w:szCs w:val="22"/>
              </w:rPr>
              <w:t>Приказ управления образования №217 от 15.02.2023</w:t>
            </w: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дня.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детей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присмотру и уходу за детьми дошкольного возраста в выходные и праздничные дни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деятельности по оздоровлению детей дошкольного возраста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  <w:tr w:rsidR="00544DB2" w:rsidRPr="007B5A6E" w:rsidTr="00B21BC9">
        <w:tc>
          <w:tcPr>
            <w:tcW w:w="5070" w:type="dxa"/>
            <w:shd w:val="clear" w:color="auto" w:fill="auto"/>
          </w:tcPr>
          <w:p w:rsidR="00544DB2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6945" w:type="dxa"/>
            <w:vMerge/>
            <w:shd w:val="clear" w:color="auto" w:fill="auto"/>
          </w:tcPr>
          <w:p w:rsidR="00544DB2" w:rsidRPr="007B5A6E" w:rsidRDefault="00544DB2" w:rsidP="00B21BC9">
            <w:pPr>
              <w:autoSpaceDE w:val="0"/>
              <w:autoSpaceDN w:val="0"/>
              <w:ind w:right="-7"/>
              <w:jc w:val="both"/>
              <w:rPr>
                <w:sz w:val="22"/>
                <w:szCs w:val="22"/>
              </w:rPr>
            </w:pPr>
          </w:p>
        </w:tc>
      </w:tr>
    </w:tbl>
    <w:p w:rsidR="00A959C3" w:rsidRDefault="00A959C3" w:rsidP="00A959C3">
      <w:pPr>
        <w:autoSpaceDE w:val="0"/>
        <w:autoSpaceDN w:val="0"/>
        <w:ind w:right="-7"/>
        <w:jc w:val="both"/>
        <w:rPr>
          <w:sz w:val="26"/>
          <w:szCs w:val="26"/>
        </w:rPr>
      </w:pPr>
    </w:p>
    <w:p w:rsidR="00A959C3" w:rsidRDefault="00A959C3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A959C3" w:rsidRDefault="00A959C3" w:rsidP="00A959C3"/>
    <w:p w:rsidR="00A959C3" w:rsidRDefault="00A959C3" w:rsidP="00A959C3">
      <w:pPr>
        <w:ind w:right="-142"/>
        <w:jc w:val="center"/>
        <w:rPr>
          <w:sz w:val="26"/>
          <w:szCs w:val="26"/>
        </w:rPr>
      </w:pPr>
    </w:p>
    <w:p w:rsidR="00A959C3" w:rsidRDefault="00A959C3" w:rsidP="00A959C3">
      <w:pPr>
        <w:ind w:right="-142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1264"/>
        <w:gridCol w:w="4190"/>
        <w:gridCol w:w="4988"/>
      </w:tblGrid>
      <w:tr w:rsidR="00A959C3" w:rsidRPr="007B5A6E" w:rsidTr="00B21BC9">
        <w:tc>
          <w:tcPr>
            <w:tcW w:w="4644" w:type="dxa"/>
            <w:vMerge w:val="restart"/>
            <w:shd w:val="clear" w:color="auto" w:fill="auto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  <w:r w:rsidRPr="007B5A6E">
              <w:rPr>
                <w:sz w:val="22"/>
                <w:szCs w:val="22"/>
              </w:rPr>
              <w:t>Наименования показателя эффективности деятельности</w:t>
            </w:r>
          </w:p>
        </w:tc>
        <w:tc>
          <w:tcPr>
            <w:tcW w:w="1276" w:type="dxa"/>
            <w:vMerge w:val="restart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  <w:r w:rsidRPr="007B5A6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  <w:r w:rsidRPr="007B5A6E">
              <w:rPr>
                <w:sz w:val="22"/>
                <w:szCs w:val="22"/>
              </w:rPr>
              <w:t xml:space="preserve">Данные о достижении показателя эффективности деятельности учреждения </w:t>
            </w:r>
          </w:p>
        </w:tc>
      </w:tr>
      <w:tr w:rsidR="00A959C3" w:rsidRPr="007B5A6E" w:rsidTr="00B21BC9">
        <w:trPr>
          <w:trHeight w:val="392"/>
        </w:trPr>
        <w:tc>
          <w:tcPr>
            <w:tcW w:w="4644" w:type="dxa"/>
            <w:vMerge/>
            <w:shd w:val="clear" w:color="auto" w:fill="auto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  <w:r w:rsidRPr="007B5A6E">
              <w:rPr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5069" w:type="dxa"/>
            <w:shd w:val="clear" w:color="auto" w:fill="auto"/>
          </w:tcPr>
          <w:p w:rsidR="00A959C3" w:rsidRPr="007B5A6E" w:rsidRDefault="00A959C3" w:rsidP="00B21BC9">
            <w:pPr>
              <w:ind w:right="-142"/>
              <w:jc w:val="center"/>
              <w:rPr>
                <w:sz w:val="22"/>
                <w:szCs w:val="22"/>
              </w:rPr>
            </w:pPr>
            <w:r w:rsidRPr="007B5A6E">
              <w:rPr>
                <w:sz w:val="22"/>
                <w:szCs w:val="22"/>
              </w:rPr>
              <w:t>Достигнутое значение</w:t>
            </w:r>
          </w:p>
        </w:tc>
      </w:tr>
      <w:tr w:rsidR="00A959C3" w:rsidRPr="007B5A6E" w:rsidTr="00B21BC9">
        <w:tc>
          <w:tcPr>
            <w:tcW w:w="4644" w:type="dxa"/>
            <w:shd w:val="clear" w:color="auto" w:fill="auto"/>
          </w:tcPr>
          <w:p w:rsidR="00A959C3" w:rsidRPr="007B5A6E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планового объёма доходов от платных услуг</w:t>
            </w:r>
          </w:p>
        </w:tc>
        <w:tc>
          <w:tcPr>
            <w:tcW w:w="1276" w:type="dxa"/>
          </w:tcPr>
          <w:p w:rsidR="00A959C3" w:rsidRPr="007B5A6E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A959C3" w:rsidRPr="007B5A6E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и более </w:t>
            </w:r>
          </w:p>
        </w:tc>
        <w:tc>
          <w:tcPr>
            <w:tcW w:w="5069" w:type="dxa"/>
            <w:shd w:val="clear" w:color="auto" w:fill="auto"/>
          </w:tcPr>
          <w:p w:rsidR="00A959C3" w:rsidRPr="007B5A6E" w:rsidRDefault="002B3C20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ВНОВЬ заключенных целевых </w:t>
            </w:r>
          </w:p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договоров на подготовку педагогических </w:t>
            </w:r>
          </w:p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 в 2023 году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договор/год</w:t>
            </w:r>
          </w:p>
        </w:tc>
        <w:tc>
          <w:tcPr>
            <w:tcW w:w="5069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67837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%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воспитанников, достигших</w:t>
            </w:r>
          </w:p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и выше среднего уровня готовности</w:t>
            </w:r>
          </w:p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школе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5069" w:type="dxa"/>
            <w:shd w:val="clear" w:color="auto" w:fill="auto"/>
          </w:tcPr>
          <w:p w:rsidR="004D05A1" w:rsidRDefault="002B3C20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проекта на уровне города для </w:t>
            </w:r>
          </w:p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педагогов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Реализуется проект</w:t>
            </w:r>
          </w:p>
        </w:tc>
        <w:tc>
          <w:tcPr>
            <w:tcW w:w="5069" w:type="dxa"/>
            <w:shd w:val="clear" w:color="auto" w:fill="auto"/>
          </w:tcPr>
          <w:p w:rsidR="004D05A1" w:rsidRDefault="002B3C20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проекта на уровне города для </w:t>
            </w:r>
          </w:p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воспитанников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Реализуется проект</w:t>
            </w:r>
          </w:p>
        </w:tc>
        <w:tc>
          <w:tcPr>
            <w:tcW w:w="5069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67837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%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Указать % граждан, использующих механизм получения муниципальных услуг в </w:t>
            </w:r>
          </w:p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форме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5069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5,2%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нарушений при работе в </w:t>
            </w:r>
          </w:p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подсистеме «Электронный детский сад»</w:t>
            </w:r>
          </w:p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 «Образование»</w:t>
            </w:r>
          </w:p>
        </w:tc>
        <w:tc>
          <w:tcPr>
            <w:tcW w:w="1276" w:type="dxa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нарушения</w:t>
            </w:r>
          </w:p>
        </w:tc>
        <w:tc>
          <w:tcPr>
            <w:tcW w:w="5069" w:type="dxa"/>
            <w:shd w:val="clear" w:color="auto" w:fill="auto"/>
          </w:tcPr>
          <w:p w:rsidR="004D05A1" w:rsidRDefault="004D05A1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17,8%</w:t>
            </w:r>
          </w:p>
        </w:tc>
      </w:tr>
      <w:tr w:rsidR="004D05A1" w:rsidRPr="007B5A6E" w:rsidTr="00B21BC9">
        <w:tc>
          <w:tcPr>
            <w:tcW w:w="4644" w:type="dxa"/>
            <w:shd w:val="clear" w:color="auto" w:fill="auto"/>
          </w:tcPr>
          <w:p w:rsidR="004D05A1" w:rsidRDefault="004D05A1" w:rsidP="004D05A1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4D05A1" w:rsidRDefault="000C5F5A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253" w:type="dxa"/>
            <w:shd w:val="clear" w:color="auto" w:fill="auto"/>
          </w:tcPr>
          <w:p w:rsidR="004D05A1" w:rsidRDefault="000C5F5A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069" w:type="dxa"/>
            <w:shd w:val="clear" w:color="auto" w:fill="auto"/>
          </w:tcPr>
          <w:p w:rsidR="004D05A1" w:rsidRDefault="00367837" w:rsidP="00B21BC9">
            <w:pPr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50,0%</w:t>
            </w:r>
          </w:p>
        </w:tc>
      </w:tr>
    </w:tbl>
    <w:p w:rsidR="00A959C3" w:rsidRDefault="00A959C3" w:rsidP="00A959C3">
      <w:pPr>
        <w:ind w:right="-142"/>
        <w:jc w:val="center"/>
        <w:rPr>
          <w:sz w:val="26"/>
          <w:szCs w:val="26"/>
        </w:rPr>
      </w:pPr>
    </w:p>
    <w:p w:rsidR="007B5A6E" w:rsidRDefault="007B5A6E" w:rsidP="00A959C3">
      <w:pPr>
        <w:ind w:right="-142"/>
        <w:jc w:val="center"/>
        <w:rPr>
          <w:sz w:val="26"/>
          <w:szCs w:val="26"/>
        </w:rPr>
      </w:pPr>
    </w:p>
    <w:p w:rsidR="007B5A6E" w:rsidRDefault="007B5A6E" w:rsidP="00A959C3">
      <w:pPr>
        <w:ind w:right="-142"/>
        <w:jc w:val="center"/>
        <w:rPr>
          <w:sz w:val="26"/>
          <w:szCs w:val="26"/>
        </w:rPr>
      </w:pP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>Руководитель (уполномоченное лицо)        _________________________                                   ___</w:t>
      </w:r>
      <w:r w:rsidR="00607DF4">
        <w:rPr>
          <w:sz w:val="26"/>
          <w:szCs w:val="26"/>
        </w:rPr>
        <w:t>_______А.Н. Соболева_______</w:t>
      </w:r>
      <w:r w:rsidRPr="006C1BFC">
        <w:rPr>
          <w:sz w:val="26"/>
          <w:szCs w:val="26"/>
        </w:rPr>
        <w:t>___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>учреждения                                                                  (подпись)                                                                    (расшифровка подписи)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 xml:space="preserve">Исполнитель                                                 _________________________              </w:t>
      </w:r>
      <w:r w:rsidR="00607DF4">
        <w:rPr>
          <w:sz w:val="26"/>
          <w:szCs w:val="26"/>
        </w:rPr>
        <w:t xml:space="preserve">                     ___________Л.В. Онищук_____</w:t>
      </w:r>
      <w:r w:rsidRPr="006C1BFC">
        <w:rPr>
          <w:sz w:val="26"/>
          <w:szCs w:val="26"/>
        </w:rPr>
        <w:t>_______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 xml:space="preserve">                                                                                       (подпись)                                                                    (расшифровка подписи)</w:t>
      </w:r>
    </w:p>
    <w:p w:rsidR="00A959C3" w:rsidRPr="006C1BFC" w:rsidRDefault="00A959C3" w:rsidP="00A959C3">
      <w:pPr>
        <w:ind w:right="-142"/>
        <w:jc w:val="center"/>
        <w:rPr>
          <w:sz w:val="26"/>
          <w:szCs w:val="26"/>
        </w:rPr>
      </w:pPr>
    </w:p>
    <w:p w:rsidR="00A959C3" w:rsidRPr="006C1BFC" w:rsidRDefault="00544DB2" w:rsidP="00A959C3">
      <w:pPr>
        <w:ind w:right="-142"/>
        <w:rPr>
          <w:sz w:val="26"/>
          <w:szCs w:val="26"/>
        </w:rPr>
      </w:pPr>
      <w:r w:rsidRPr="00FF4BFB">
        <w:rPr>
          <w:sz w:val="26"/>
          <w:szCs w:val="26"/>
        </w:rPr>
        <w:t>«29» февраля</w:t>
      </w:r>
      <w:r w:rsidR="00607DF4" w:rsidRPr="00FF4BFB">
        <w:rPr>
          <w:sz w:val="26"/>
          <w:szCs w:val="26"/>
        </w:rPr>
        <w:t xml:space="preserve"> 2024</w:t>
      </w:r>
      <w:r w:rsidR="00A959C3" w:rsidRPr="00FF4BFB">
        <w:rPr>
          <w:sz w:val="26"/>
          <w:szCs w:val="26"/>
        </w:rPr>
        <w:t>г</w:t>
      </w:r>
    </w:p>
    <w:p w:rsidR="00A959C3" w:rsidRDefault="00A959C3" w:rsidP="00A959C3">
      <w:pPr>
        <w:ind w:right="-142"/>
      </w:pPr>
    </w:p>
    <w:p w:rsidR="00A959C3" w:rsidRDefault="00A959C3" w:rsidP="00A959C3">
      <w:pPr>
        <w:ind w:right="-142"/>
        <w:rPr>
          <w:sz w:val="26"/>
          <w:szCs w:val="26"/>
        </w:rPr>
      </w:pPr>
    </w:p>
    <w:p w:rsidR="00A959C3" w:rsidRDefault="00A959C3" w:rsidP="00A959C3">
      <w:pPr>
        <w:pStyle w:val="af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959C3" w:rsidRDefault="00A959C3" w:rsidP="00A959C3">
      <w:pPr>
        <w:pStyle w:val="aff1"/>
      </w:pPr>
      <w:r>
        <w:rPr>
          <w:vertAlign w:val="superscript"/>
        </w:rPr>
        <w:t>1</w:t>
      </w:r>
      <w:r>
        <w:t>Указываются предельно допустимые значения, установленные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 xml:space="preserve">2 </w:t>
      </w:r>
      <w: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A959C3" w:rsidRDefault="00A959C3" w:rsidP="00A959C3">
      <w:pPr>
        <w:pStyle w:val="aff1"/>
      </w:pPr>
      <w:r>
        <w:rPr>
          <w:vertAlign w:val="superscript"/>
        </w:rPr>
        <w:t>3</w:t>
      </w:r>
      <w:r>
        <w:t xml:space="preserve">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4</w:t>
      </w:r>
      <w:r>
        <w:t xml:space="preserve"> Указывается общая сумма увеличения или уменьшения кредиторской задолженности.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5</w:t>
      </w:r>
      <w: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A959C3" w:rsidRDefault="00A959C3" w:rsidP="00A959C3">
      <w:pPr>
        <w:pStyle w:val="aff1"/>
      </w:pPr>
      <w:r>
        <w:rPr>
          <w:vertAlign w:val="superscript"/>
        </w:rPr>
        <w:t>6</w:t>
      </w:r>
      <w: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A959C3" w:rsidRDefault="00A959C3" w:rsidP="00A959C3">
      <w:pPr>
        <w:pStyle w:val="aff1"/>
      </w:pPr>
      <w:r>
        <w:rPr>
          <w:vertAlign w:val="superscript"/>
        </w:rPr>
        <w:t>7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959C3" w:rsidRDefault="00A959C3" w:rsidP="00A959C3">
      <w:pPr>
        <w:pStyle w:val="aff1"/>
      </w:pPr>
      <w:r>
        <w:rPr>
          <w:vertAlign w:val="superscript"/>
        </w:rPr>
        <w:t>8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9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10</w:t>
      </w:r>
      <w:r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lastRenderedPageBreak/>
        <w:t>11</w:t>
      </w:r>
      <w: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12</w:t>
      </w:r>
      <w: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959C3" w:rsidRDefault="00A959C3" w:rsidP="00A959C3">
      <w:pPr>
        <w:pStyle w:val="aff1"/>
      </w:pPr>
      <w:r>
        <w:rPr>
          <w:vertAlign w:val="superscript"/>
        </w:rPr>
        <w:t>13</w:t>
      </w:r>
      <w: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 xml:space="preserve">14 </w:t>
      </w:r>
      <w:r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959C3" w:rsidRDefault="00A959C3" w:rsidP="00A959C3">
      <w:pPr>
        <w:pStyle w:val="aff1"/>
      </w:pPr>
      <w:r>
        <w:rPr>
          <w:vertAlign w:val="superscript"/>
        </w:rPr>
        <w:t>15</w:t>
      </w:r>
      <w: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16</w:t>
      </w:r>
      <w:r>
        <w:t xml:space="preserve">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17</w:t>
      </w:r>
      <w:r>
        <w:t xml:space="preserve">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18</w:t>
      </w:r>
      <w:r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959C3" w:rsidRDefault="00A959C3" w:rsidP="00A959C3">
      <w:pPr>
        <w:pStyle w:val="aff1"/>
      </w:pPr>
      <w:r>
        <w:rPr>
          <w:vertAlign w:val="superscript"/>
        </w:rPr>
        <w:t>19</w:t>
      </w:r>
      <w:r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20</w:t>
      </w:r>
      <w:r>
        <w:t xml:space="preserve">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A959C3" w:rsidRDefault="00A959C3" w:rsidP="00A959C3">
      <w:pPr>
        <w:pStyle w:val="aff1"/>
      </w:pPr>
      <w:r>
        <w:rPr>
          <w:vertAlign w:val="superscript"/>
        </w:rPr>
        <w:t>21</w:t>
      </w:r>
      <w:r>
        <w:t xml:space="preserve"> Показатели счетов в иностранной валюте указываются в рублевом эквиваленте.</w:t>
      </w:r>
    </w:p>
    <w:p w:rsidR="00A959C3" w:rsidRDefault="00A959C3" w:rsidP="00A959C3">
      <w:pPr>
        <w:pStyle w:val="aff1"/>
      </w:pPr>
      <w:r>
        <w:rPr>
          <w:vertAlign w:val="superscript"/>
        </w:rPr>
        <w:t>21.1</w:t>
      </w:r>
      <w:r>
        <w:t xml:space="preserve"> Указывается уникальный код объекта капитального строительства, объекта недвижимого имущества (при наличии).</w:t>
      </w:r>
    </w:p>
    <w:p w:rsidR="00252D33" w:rsidRDefault="00700894" w:rsidP="00700894">
      <w:pPr>
        <w:ind w:left="708" w:firstLine="12"/>
        <w:rPr>
          <w:sz w:val="20"/>
        </w:rPr>
      </w:pPr>
      <w:r w:rsidRPr="00700894">
        <w:rPr>
          <w:sz w:val="20"/>
          <w:vertAlign w:val="superscript"/>
        </w:rPr>
        <w:t>21.2</w:t>
      </w:r>
      <w:r w:rsidRPr="00700894">
        <w:rPr>
          <w:sz w:val="20"/>
        </w:rPr>
        <w:t> Указываются расходы, возмещенные учреждению пользователями объектов недвижимого имущества, указанных в графе 13</w:t>
      </w:r>
      <w:r>
        <w:rPr>
          <w:sz w:val="20"/>
        </w:rPr>
        <w:t>.</w:t>
      </w:r>
    </w:p>
    <w:p w:rsidR="00700894" w:rsidRPr="00700894" w:rsidRDefault="00700894" w:rsidP="00700894">
      <w:pPr>
        <w:ind w:firstLine="708"/>
        <w:rPr>
          <w:sz w:val="20"/>
        </w:rPr>
      </w:pPr>
      <w:r w:rsidRPr="00700894">
        <w:rPr>
          <w:sz w:val="20"/>
          <w:vertAlign w:val="superscript"/>
        </w:rPr>
        <w:t>21.3</w:t>
      </w:r>
      <w:r w:rsidRPr="00700894">
        <w:rPr>
          <w:sz w:val="20"/>
        </w:rPr>
        <w:t> Указываются расходы учреждения на содержание объектов недвижимого имущества, указанных в графе 17</w:t>
      </w:r>
      <w:r>
        <w:rPr>
          <w:sz w:val="20"/>
        </w:rPr>
        <w:t>.</w:t>
      </w:r>
    </w:p>
    <w:p w:rsidR="00A959C3" w:rsidRDefault="00A959C3" w:rsidP="00A959C3">
      <w:pPr>
        <w:pStyle w:val="aff1"/>
      </w:pPr>
      <w:r>
        <w:rPr>
          <w:vertAlign w:val="superscript"/>
        </w:rPr>
        <w:t>22</w:t>
      </w:r>
      <w:r>
        <w:t xml:space="preserve"> Указываются здания, строения, сооружения и иные аналогичные объекты.</w:t>
      </w:r>
    </w:p>
    <w:p w:rsidR="00A959C3" w:rsidRDefault="00A959C3" w:rsidP="00A959C3">
      <w:pPr>
        <w:pStyle w:val="aff1"/>
      </w:pPr>
      <w:r>
        <w:rPr>
          <w:vertAlign w:val="superscript"/>
        </w:rPr>
        <w:t>23</w:t>
      </w:r>
      <w: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959C3" w:rsidRDefault="00A959C3" w:rsidP="00A959C3">
      <w:pPr>
        <w:pStyle w:val="aff1"/>
      </w:pPr>
      <w:r>
        <w:rPr>
          <w:vertAlign w:val="superscript"/>
        </w:rPr>
        <w:t>24</w:t>
      </w:r>
      <w:r>
        <w:t xml:space="preserve">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A959C3" w:rsidRDefault="00A959C3" w:rsidP="00A959C3">
      <w:pPr>
        <w:pStyle w:val="aff1"/>
      </w:pPr>
      <w:r>
        <w:rPr>
          <w:vertAlign w:val="superscript"/>
        </w:rPr>
        <w:t>25</w:t>
      </w:r>
      <w:r>
        <w:t xml:space="preserve">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A959C3" w:rsidRDefault="00A959C3" w:rsidP="00A959C3">
      <w:pPr>
        <w:pStyle w:val="aff1"/>
      </w:pPr>
      <w:r>
        <w:rPr>
          <w:vertAlign w:val="superscript"/>
        </w:rPr>
        <w:t>26</w:t>
      </w:r>
      <w:r>
        <w:t xml:space="preserve"> 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A959C3" w:rsidRDefault="00A959C3" w:rsidP="00A959C3">
      <w:pPr>
        <w:pStyle w:val="aff1"/>
      </w:pPr>
      <w:r w:rsidRPr="00B90135">
        <w:rPr>
          <w:vertAlign w:val="superscript"/>
        </w:rPr>
        <w:t>27</w:t>
      </w:r>
      <w:r>
        <w:t xml:space="preserve">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28</w:t>
      </w:r>
      <w:r>
        <w:t xml:space="preserve">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29</w:t>
      </w:r>
      <w:r>
        <w:t xml:space="preserve">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A959C3" w:rsidRDefault="00A959C3" w:rsidP="00A959C3">
      <w:pPr>
        <w:pStyle w:val="aff1"/>
      </w:pPr>
      <w:r w:rsidRPr="00B90135">
        <w:rPr>
          <w:vertAlign w:val="superscript"/>
        </w:rPr>
        <w:t>30</w:t>
      </w:r>
      <w:r>
        <w:t xml:space="preserve"> Заполняется в отношении недвижимого имущества.</w:t>
      </w:r>
    </w:p>
    <w:p w:rsidR="00A959C3" w:rsidRDefault="00A959C3" w:rsidP="00A959C3">
      <w:pPr>
        <w:pStyle w:val="aff1"/>
      </w:pPr>
      <w:r>
        <w:rPr>
          <w:vertAlign w:val="superscript"/>
        </w:rPr>
        <w:t>31</w:t>
      </w:r>
      <w:r>
        <w:t xml:space="preserve">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A959C3" w:rsidRDefault="00A959C3" w:rsidP="00A959C3">
      <w:pPr>
        <w:pStyle w:val="aff1"/>
      </w:pPr>
      <w:r>
        <w:rPr>
          <w:vertAlign w:val="superscript"/>
        </w:rPr>
        <w:t>32</w:t>
      </w:r>
      <w:r>
        <w:t xml:space="preserve">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</w:t>
      </w:r>
      <w:r>
        <w:lastRenderedPageBreak/>
        <w:t>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A959C3" w:rsidRDefault="00A959C3" w:rsidP="0071385D">
      <w:pPr>
        <w:pStyle w:val="aff1"/>
        <w:rPr>
          <w:b/>
          <w:sz w:val="26"/>
          <w:szCs w:val="26"/>
        </w:rPr>
      </w:pPr>
      <w:r>
        <w:rPr>
          <w:vertAlign w:val="superscript"/>
        </w:rPr>
        <w:t>33</w:t>
      </w:r>
      <w:r>
        <w:t xml:space="preserve"> В случае указания в </w:t>
      </w:r>
      <w:r w:rsidRPr="00B90135">
        <w:rPr>
          <w:rStyle w:val="a8"/>
          <w:color w:val="auto"/>
        </w:rPr>
        <w:t>графе 8</w:t>
      </w:r>
      <w:r w:rsidRPr="00B90135">
        <w:t xml:space="preserve"> </w:t>
      </w:r>
      <w:r>
        <w:t>значения "18 - иное", указывается направление использования переданного в аренду имущества.</w:t>
      </w:r>
      <w:r w:rsidR="0071385D">
        <w:t xml:space="preserve"> </w:t>
      </w:r>
      <w:bookmarkEnd w:id="1"/>
    </w:p>
    <w:sectPr w:rsidR="00A959C3" w:rsidSect="00802AC8">
      <w:pgSz w:w="16800" w:h="11900" w:orient="landscape"/>
      <w:pgMar w:top="1134" w:right="640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C9" w:rsidRDefault="00A97AC9" w:rsidP="00161EDD">
      <w:r>
        <w:separator/>
      </w:r>
    </w:p>
  </w:endnote>
  <w:endnote w:type="continuationSeparator" w:id="0">
    <w:p w:rsidR="00A97AC9" w:rsidRDefault="00A97AC9" w:rsidP="001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C9" w:rsidRDefault="00A97AC9" w:rsidP="00161EDD">
      <w:r>
        <w:separator/>
      </w:r>
    </w:p>
  </w:footnote>
  <w:footnote w:type="continuationSeparator" w:id="0">
    <w:p w:rsidR="00A97AC9" w:rsidRDefault="00A97AC9" w:rsidP="0016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D1419"/>
    <w:multiLevelType w:val="hybridMultilevel"/>
    <w:tmpl w:val="2DEAD08E"/>
    <w:lvl w:ilvl="0" w:tplc="E84644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3E4EAE"/>
    <w:multiLevelType w:val="hybridMultilevel"/>
    <w:tmpl w:val="FBA6A9C6"/>
    <w:lvl w:ilvl="0" w:tplc="8E94264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2520"/>
    <w:multiLevelType w:val="hybridMultilevel"/>
    <w:tmpl w:val="AB0A3D52"/>
    <w:lvl w:ilvl="0" w:tplc="8B4092A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3F74"/>
    <w:multiLevelType w:val="hybridMultilevel"/>
    <w:tmpl w:val="0568CD96"/>
    <w:lvl w:ilvl="0" w:tplc="ABA4443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2AD9"/>
    <w:multiLevelType w:val="multilevel"/>
    <w:tmpl w:val="0C1CD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30D705F"/>
    <w:multiLevelType w:val="hybridMultilevel"/>
    <w:tmpl w:val="F5CE6E5E"/>
    <w:lvl w:ilvl="0" w:tplc="569C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47643"/>
    <w:multiLevelType w:val="multilevel"/>
    <w:tmpl w:val="50B0F59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4DD6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CA62A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F5E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490DD8"/>
    <w:multiLevelType w:val="hybridMultilevel"/>
    <w:tmpl w:val="90A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3A0D"/>
    <w:multiLevelType w:val="hybridMultilevel"/>
    <w:tmpl w:val="F3B051E0"/>
    <w:lvl w:ilvl="0" w:tplc="60F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D4F3D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92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161806"/>
    <w:multiLevelType w:val="hybridMultilevel"/>
    <w:tmpl w:val="F1108A30"/>
    <w:lvl w:ilvl="0" w:tplc="A568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A1A88"/>
    <w:multiLevelType w:val="hybridMultilevel"/>
    <w:tmpl w:val="11A8AABC"/>
    <w:lvl w:ilvl="0" w:tplc="40DE0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C7888"/>
    <w:multiLevelType w:val="hybridMultilevel"/>
    <w:tmpl w:val="A8B6DD2C"/>
    <w:lvl w:ilvl="0" w:tplc="DD663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FD5AF4"/>
    <w:multiLevelType w:val="hybridMultilevel"/>
    <w:tmpl w:val="46440EA0"/>
    <w:lvl w:ilvl="0" w:tplc="7B447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505AF"/>
    <w:multiLevelType w:val="hybridMultilevel"/>
    <w:tmpl w:val="FE4E7ED4"/>
    <w:lvl w:ilvl="0" w:tplc="C0C259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6E66"/>
    <w:multiLevelType w:val="hybridMultilevel"/>
    <w:tmpl w:val="3A7C10F6"/>
    <w:lvl w:ilvl="0" w:tplc="A33835E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68C52DEA"/>
    <w:multiLevelType w:val="hybridMultilevel"/>
    <w:tmpl w:val="6DF4BFD0"/>
    <w:lvl w:ilvl="0" w:tplc="4DA8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A136E"/>
    <w:multiLevelType w:val="hybridMultilevel"/>
    <w:tmpl w:val="3A7C10F6"/>
    <w:lvl w:ilvl="0" w:tplc="A33835E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740960B1"/>
    <w:multiLevelType w:val="singleLevel"/>
    <w:tmpl w:val="44CA67F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6"/>
      </w:rPr>
    </w:lvl>
  </w:abstractNum>
  <w:abstractNum w:abstractNumId="24" w15:restartNumberingAfterBreak="0">
    <w:nsid w:val="76D7606B"/>
    <w:multiLevelType w:val="hybridMultilevel"/>
    <w:tmpl w:val="9EE0A1BA"/>
    <w:lvl w:ilvl="0" w:tplc="A17CAB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7A672319"/>
    <w:multiLevelType w:val="multilevel"/>
    <w:tmpl w:val="B81A589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21"/>
  </w:num>
  <w:num w:numId="9">
    <w:abstractNumId w:val="6"/>
  </w:num>
  <w:num w:numId="10">
    <w:abstractNumId w:val="16"/>
  </w:num>
  <w:num w:numId="11">
    <w:abstractNumId w:val="18"/>
  </w:num>
  <w:num w:numId="12">
    <w:abstractNumId w:val="24"/>
  </w:num>
  <w:num w:numId="13">
    <w:abstractNumId w:val="25"/>
  </w:num>
  <w:num w:numId="14">
    <w:abstractNumId w:val="3"/>
  </w:num>
  <w:num w:numId="15">
    <w:abstractNumId w:val="2"/>
  </w:num>
  <w:num w:numId="16">
    <w:abstractNumId w:val="22"/>
  </w:num>
  <w:num w:numId="17">
    <w:abstractNumId w:val="20"/>
  </w:num>
  <w:num w:numId="18">
    <w:abstractNumId w:val="12"/>
  </w:num>
  <w:num w:numId="19">
    <w:abstractNumId w:val="4"/>
  </w:num>
  <w:num w:numId="20">
    <w:abstractNumId w:val="19"/>
  </w:num>
  <w:num w:numId="21">
    <w:abstractNumId w:val="7"/>
  </w:num>
  <w:num w:numId="22">
    <w:abstractNumId w:val="0"/>
  </w:num>
  <w:num w:numId="23">
    <w:abstractNumId w:val="1"/>
  </w:num>
  <w:num w:numId="24">
    <w:abstractNumId w:val="11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F9"/>
    <w:rsid w:val="00002DE2"/>
    <w:rsid w:val="00003F6A"/>
    <w:rsid w:val="00007526"/>
    <w:rsid w:val="00012A75"/>
    <w:rsid w:val="00013789"/>
    <w:rsid w:val="00016222"/>
    <w:rsid w:val="000166B5"/>
    <w:rsid w:val="000214E8"/>
    <w:rsid w:val="00021B80"/>
    <w:rsid w:val="00022B10"/>
    <w:rsid w:val="000251AC"/>
    <w:rsid w:val="000262F0"/>
    <w:rsid w:val="00026CF9"/>
    <w:rsid w:val="00030E81"/>
    <w:rsid w:val="00031BD0"/>
    <w:rsid w:val="00032F21"/>
    <w:rsid w:val="00034CCD"/>
    <w:rsid w:val="00034D92"/>
    <w:rsid w:val="00036CCA"/>
    <w:rsid w:val="0003786E"/>
    <w:rsid w:val="00042668"/>
    <w:rsid w:val="00044262"/>
    <w:rsid w:val="000512B9"/>
    <w:rsid w:val="00053467"/>
    <w:rsid w:val="00057449"/>
    <w:rsid w:val="00064B3C"/>
    <w:rsid w:val="0006681C"/>
    <w:rsid w:val="00070281"/>
    <w:rsid w:val="00075931"/>
    <w:rsid w:val="00075CF4"/>
    <w:rsid w:val="0007695F"/>
    <w:rsid w:val="0008190E"/>
    <w:rsid w:val="00081FAD"/>
    <w:rsid w:val="0008403D"/>
    <w:rsid w:val="00086BE1"/>
    <w:rsid w:val="00091D81"/>
    <w:rsid w:val="00097651"/>
    <w:rsid w:val="000A43A8"/>
    <w:rsid w:val="000A68D7"/>
    <w:rsid w:val="000B0670"/>
    <w:rsid w:val="000B0970"/>
    <w:rsid w:val="000B44B1"/>
    <w:rsid w:val="000B6087"/>
    <w:rsid w:val="000C01F3"/>
    <w:rsid w:val="000C0D57"/>
    <w:rsid w:val="000C5362"/>
    <w:rsid w:val="000C5CA2"/>
    <w:rsid w:val="000C5F5A"/>
    <w:rsid w:val="000C6129"/>
    <w:rsid w:val="000D36ED"/>
    <w:rsid w:val="000D7556"/>
    <w:rsid w:val="000E00EB"/>
    <w:rsid w:val="000E5078"/>
    <w:rsid w:val="000E6BDB"/>
    <w:rsid w:val="000F480D"/>
    <w:rsid w:val="000F4DBA"/>
    <w:rsid w:val="000F6F89"/>
    <w:rsid w:val="000F73D8"/>
    <w:rsid w:val="00101706"/>
    <w:rsid w:val="00102DCA"/>
    <w:rsid w:val="001065F7"/>
    <w:rsid w:val="00106E23"/>
    <w:rsid w:val="001179A5"/>
    <w:rsid w:val="00117FAD"/>
    <w:rsid w:val="00122A6A"/>
    <w:rsid w:val="00122AAD"/>
    <w:rsid w:val="00123CB0"/>
    <w:rsid w:val="001260C0"/>
    <w:rsid w:val="00126A75"/>
    <w:rsid w:val="00127442"/>
    <w:rsid w:val="00131919"/>
    <w:rsid w:val="001334FD"/>
    <w:rsid w:val="001421BE"/>
    <w:rsid w:val="001430A8"/>
    <w:rsid w:val="00144787"/>
    <w:rsid w:val="00145BCF"/>
    <w:rsid w:val="00146FF3"/>
    <w:rsid w:val="001477C9"/>
    <w:rsid w:val="00150676"/>
    <w:rsid w:val="00154BD3"/>
    <w:rsid w:val="00154F02"/>
    <w:rsid w:val="0016113F"/>
    <w:rsid w:val="00161EDD"/>
    <w:rsid w:val="00162F4B"/>
    <w:rsid w:val="00164537"/>
    <w:rsid w:val="00165E06"/>
    <w:rsid w:val="001671F3"/>
    <w:rsid w:val="00170AD5"/>
    <w:rsid w:val="00175039"/>
    <w:rsid w:val="001765BC"/>
    <w:rsid w:val="001770D4"/>
    <w:rsid w:val="001779BB"/>
    <w:rsid w:val="00184966"/>
    <w:rsid w:val="00185664"/>
    <w:rsid w:val="00190C5B"/>
    <w:rsid w:val="00191535"/>
    <w:rsid w:val="00192695"/>
    <w:rsid w:val="001A08A1"/>
    <w:rsid w:val="001A1CFA"/>
    <w:rsid w:val="001A2212"/>
    <w:rsid w:val="001A3127"/>
    <w:rsid w:val="001A4175"/>
    <w:rsid w:val="001A5470"/>
    <w:rsid w:val="001A5C65"/>
    <w:rsid w:val="001B1471"/>
    <w:rsid w:val="001B1741"/>
    <w:rsid w:val="001B41C4"/>
    <w:rsid w:val="001B7A6C"/>
    <w:rsid w:val="001C3BFD"/>
    <w:rsid w:val="001C3F6C"/>
    <w:rsid w:val="001C558F"/>
    <w:rsid w:val="001D404C"/>
    <w:rsid w:val="001D4D34"/>
    <w:rsid w:val="001D4EF7"/>
    <w:rsid w:val="001D62A0"/>
    <w:rsid w:val="001D6D4F"/>
    <w:rsid w:val="001E39C6"/>
    <w:rsid w:val="001E43DC"/>
    <w:rsid w:val="001E533A"/>
    <w:rsid w:val="001F010A"/>
    <w:rsid w:val="001F4E6E"/>
    <w:rsid w:val="001F69E8"/>
    <w:rsid w:val="001F6DC4"/>
    <w:rsid w:val="001F731A"/>
    <w:rsid w:val="002018A5"/>
    <w:rsid w:val="002020A0"/>
    <w:rsid w:val="00203C90"/>
    <w:rsid w:val="002065C4"/>
    <w:rsid w:val="002161DC"/>
    <w:rsid w:val="0021665F"/>
    <w:rsid w:val="00217C3C"/>
    <w:rsid w:val="00220BF1"/>
    <w:rsid w:val="00220E3E"/>
    <w:rsid w:val="002233D3"/>
    <w:rsid w:val="00223D4F"/>
    <w:rsid w:val="00223D99"/>
    <w:rsid w:val="00224E6D"/>
    <w:rsid w:val="00224ECD"/>
    <w:rsid w:val="00230130"/>
    <w:rsid w:val="00230CD1"/>
    <w:rsid w:val="00233B56"/>
    <w:rsid w:val="00234CB2"/>
    <w:rsid w:val="00235B3C"/>
    <w:rsid w:val="0023635D"/>
    <w:rsid w:val="002367BD"/>
    <w:rsid w:val="00237563"/>
    <w:rsid w:val="00237B25"/>
    <w:rsid w:val="002420F3"/>
    <w:rsid w:val="00243C17"/>
    <w:rsid w:val="00245910"/>
    <w:rsid w:val="002476D2"/>
    <w:rsid w:val="00252D33"/>
    <w:rsid w:val="002550C3"/>
    <w:rsid w:val="00260447"/>
    <w:rsid w:val="00262C31"/>
    <w:rsid w:val="00270275"/>
    <w:rsid w:val="00271EE7"/>
    <w:rsid w:val="00272161"/>
    <w:rsid w:val="002769F0"/>
    <w:rsid w:val="00276ACB"/>
    <w:rsid w:val="00285768"/>
    <w:rsid w:val="00290367"/>
    <w:rsid w:val="00294942"/>
    <w:rsid w:val="002A1F43"/>
    <w:rsid w:val="002A2807"/>
    <w:rsid w:val="002B0C1F"/>
    <w:rsid w:val="002B3C20"/>
    <w:rsid w:val="002B5EAC"/>
    <w:rsid w:val="002B7D27"/>
    <w:rsid w:val="002C151C"/>
    <w:rsid w:val="002C2867"/>
    <w:rsid w:val="002C315E"/>
    <w:rsid w:val="002C43DE"/>
    <w:rsid w:val="002C66ED"/>
    <w:rsid w:val="002C6CD3"/>
    <w:rsid w:val="002C72DD"/>
    <w:rsid w:val="002C7524"/>
    <w:rsid w:val="002C7C40"/>
    <w:rsid w:val="002D0E1F"/>
    <w:rsid w:val="002D1B4C"/>
    <w:rsid w:val="002D20FD"/>
    <w:rsid w:val="002D2CC7"/>
    <w:rsid w:val="002D3ED0"/>
    <w:rsid w:val="002D433A"/>
    <w:rsid w:val="002D4C7A"/>
    <w:rsid w:val="002E09E0"/>
    <w:rsid w:val="002E17F2"/>
    <w:rsid w:val="002E415E"/>
    <w:rsid w:val="002E433B"/>
    <w:rsid w:val="002E49E0"/>
    <w:rsid w:val="002E527D"/>
    <w:rsid w:val="002F226C"/>
    <w:rsid w:val="002F3D26"/>
    <w:rsid w:val="00304E5C"/>
    <w:rsid w:val="00305FF5"/>
    <w:rsid w:val="0030667B"/>
    <w:rsid w:val="00310C17"/>
    <w:rsid w:val="003118DA"/>
    <w:rsid w:val="00312066"/>
    <w:rsid w:val="003124B5"/>
    <w:rsid w:val="00321179"/>
    <w:rsid w:val="00321D42"/>
    <w:rsid w:val="0032595A"/>
    <w:rsid w:val="00325C7C"/>
    <w:rsid w:val="00327891"/>
    <w:rsid w:val="00330B8A"/>
    <w:rsid w:val="00330BF6"/>
    <w:rsid w:val="0033130F"/>
    <w:rsid w:val="003332BB"/>
    <w:rsid w:val="00337AAF"/>
    <w:rsid w:val="00343A72"/>
    <w:rsid w:val="00343BC8"/>
    <w:rsid w:val="0034407B"/>
    <w:rsid w:val="00347A28"/>
    <w:rsid w:val="00352222"/>
    <w:rsid w:val="00357DB4"/>
    <w:rsid w:val="00363B4B"/>
    <w:rsid w:val="00364FAA"/>
    <w:rsid w:val="00365D88"/>
    <w:rsid w:val="00367837"/>
    <w:rsid w:val="00367E5C"/>
    <w:rsid w:val="00374010"/>
    <w:rsid w:val="00376329"/>
    <w:rsid w:val="00376C00"/>
    <w:rsid w:val="00377B4B"/>
    <w:rsid w:val="00391352"/>
    <w:rsid w:val="003939CB"/>
    <w:rsid w:val="00395E7C"/>
    <w:rsid w:val="003A0C87"/>
    <w:rsid w:val="003A19EA"/>
    <w:rsid w:val="003A263B"/>
    <w:rsid w:val="003A5D0E"/>
    <w:rsid w:val="003A5DD7"/>
    <w:rsid w:val="003A60BE"/>
    <w:rsid w:val="003A672B"/>
    <w:rsid w:val="003B25F8"/>
    <w:rsid w:val="003B315A"/>
    <w:rsid w:val="003C208D"/>
    <w:rsid w:val="003C246D"/>
    <w:rsid w:val="003C41D2"/>
    <w:rsid w:val="003C6459"/>
    <w:rsid w:val="003D1850"/>
    <w:rsid w:val="003D1CB5"/>
    <w:rsid w:val="003D2703"/>
    <w:rsid w:val="003D3104"/>
    <w:rsid w:val="003D57C0"/>
    <w:rsid w:val="003E032E"/>
    <w:rsid w:val="003E198F"/>
    <w:rsid w:val="003E23F8"/>
    <w:rsid w:val="003F1896"/>
    <w:rsid w:val="003F27E1"/>
    <w:rsid w:val="003F681A"/>
    <w:rsid w:val="00410D2F"/>
    <w:rsid w:val="0041467B"/>
    <w:rsid w:val="004158CD"/>
    <w:rsid w:val="00416DE5"/>
    <w:rsid w:val="00420620"/>
    <w:rsid w:val="00426F56"/>
    <w:rsid w:val="00427466"/>
    <w:rsid w:val="004279A3"/>
    <w:rsid w:val="00431E79"/>
    <w:rsid w:val="00437A3B"/>
    <w:rsid w:val="00445070"/>
    <w:rsid w:val="00451225"/>
    <w:rsid w:val="004545FC"/>
    <w:rsid w:val="0045676F"/>
    <w:rsid w:val="00465B38"/>
    <w:rsid w:val="00466AA2"/>
    <w:rsid w:val="00467A4E"/>
    <w:rsid w:val="00470312"/>
    <w:rsid w:val="004725F9"/>
    <w:rsid w:val="00472727"/>
    <w:rsid w:val="00473C2C"/>
    <w:rsid w:val="00473C60"/>
    <w:rsid w:val="00476467"/>
    <w:rsid w:val="00477523"/>
    <w:rsid w:val="004800E0"/>
    <w:rsid w:val="00480257"/>
    <w:rsid w:val="0048629F"/>
    <w:rsid w:val="00486907"/>
    <w:rsid w:val="00491B90"/>
    <w:rsid w:val="00492218"/>
    <w:rsid w:val="00492ACC"/>
    <w:rsid w:val="004A0876"/>
    <w:rsid w:val="004A212F"/>
    <w:rsid w:val="004A2A42"/>
    <w:rsid w:val="004A2EC4"/>
    <w:rsid w:val="004A5AAD"/>
    <w:rsid w:val="004A5CF4"/>
    <w:rsid w:val="004A6DB2"/>
    <w:rsid w:val="004B2D3B"/>
    <w:rsid w:val="004B4F86"/>
    <w:rsid w:val="004C0BC5"/>
    <w:rsid w:val="004C0C1E"/>
    <w:rsid w:val="004C347D"/>
    <w:rsid w:val="004C3C3B"/>
    <w:rsid w:val="004C7F41"/>
    <w:rsid w:val="004D05A1"/>
    <w:rsid w:val="004D261C"/>
    <w:rsid w:val="004E25FB"/>
    <w:rsid w:val="004E3199"/>
    <w:rsid w:val="004E3755"/>
    <w:rsid w:val="004E3A36"/>
    <w:rsid w:val="004E3EC1"/>
    <w:rsid w:val="004F0425"/>
    <w:rsid w:val="004F09E2"/>
    <w:rsid w:val="004F54DB"/>
    <w:rsid w:val="00500B6B"/>
    <w:rsid w:val="005072D1"/>
    <w:rsid w:val="00512CFF"/>
    <w:rsid w:val="00513162"/>
    <w:rsid w:val="00515F76"/>
    <w:rsid w:val="00516125"/>
    <w:rsid w:val="00520581"/>
    <w:rsid w:val="005224B3"/>
    <w:rsid w:val="005226DE"/>
    <w:rsid w:val="00531A2F"/>
    <w:rsid w:val="005343F9"/>
    <w:rsid w:val="005348BA"/>
    <w:rsid w:val="005357A2"/>
    <w:rsid w:val="005413CF"/>
    <w:rsid w:val="00542F0F"/>
    <w:rsid w:val="00544CB6"/>
    <w:rsid w:val="00544DB2"/>
    <w:rsid w:val="005456D9"/>
    <w:rsid w:val="00547213"/>
    <w:rsid w:val="0055699E"/>
    <w:rsid w:val="0056150D"/>
    <w:rsid w:val="00564CA1"/>
    <w:rsid w:val="00565438"/>
    <w:rsid w:val="00566B01"/>
    <w:rsid w:val="005673D5"/>
    <w:rsid w:val="00571A26"/>
    <w:rsid w:val="00571FA3"/>
    <w:rsid w:val="0057274C"/>
    <w:rsid w:val="00577550"/>
    <w:rsid w:val="00577801"/>
    <w:rsid w:val="0057791A"/>
    <w:rsid w:val="00582DE7"/>
    <w:rsid w:val="00586327"/>
    <w:rsid w:val="00592E27"/>
    <w:rsid w:val="005936EE"/>
    <w:rsid w:val="00595713"/>
    <w:rsid w:val="005A1A6B"/>
    <w:rsid w:val="005A2E36"/>
    <w:rsid w:val="005A3E86"/>
    <w:rsid w:val="005A7C2D"/>
    <w:rsid w:val="005B0256"/>
    <w:rsid w:val="005B129B"/>
    <w:rsid w:val="005B6265"/>
    <w:rsid w:val="005B7CF4"/>
    <w:rsid w:val="005C40AB"/>
    <w:rsid w:val="005C71D3"/>
    <w:rsid w:val="005D1771"/>
    <w:rsid w:val="005D6BF0"/>
    <w:rsid w:val="005E0D0D"/>
    <w:rsid w:val="005E3D8C"/>
    <w:rsid w:val="005E415A"/>
    <w:rsid w:val="005E5C3C"/>
    <w:rsid w:val="005F5140"/>
    <w:rsid w:val="006005EA"/>
    <w:rsid w:val="00603E88"/>
    <w:rsid w:val="00604A46"/>
    <w:rsid w:val="00606728"/>
    <w:rsid w:val="00607113"/>
    <w:rsid w:val="00607DF4"/>
    <w:rsid w:val="006233FD"/>
    <w:rsid w:val="0062601D"/>
    <w:rsid w:val="006267B3"/>
    <w:rsid w:val="006271C0"/>
    <w:rsid w:val="00633265"/>
    <w:rsid w:val="00636515"/>
    <w:rsid w:val="006366C5"/>
    <w:rsid w:val="00640307"/>
    <w:rsid w:val="00643CB0"/>
    <w:rsid w:val="006556EC"/>
    <w:rsid w:val="00661B6D"/>
    <w:rsid w:val="0066280C"/>
    <w:rsid w:val="00662C96"/>
    <w:rsid w:val="00662F5F"/>
    <w:rsid w:val="0066712C"/>
    <w:rsid w:val="00667B52"/>
    <w:rsid w:val="00672573"/>
    <w:rsid w:val="00677B06"/>
    <w:rsid w:val="00683B82"/>
    <w:rsid w:val="00685A1E"/>
    <w:rsid w:val="00686522"/>
    <w:rsid w:val="00686C5B"/>
    <w:rsid w:val="006872EB"/>
    <w:rsid w:val="006901B6"/>
    <w:rsid w:val="00691833"/>
    <w:rsid w:val="00692C07"/>
    <w:rsid w:val="006963BA"/>
    <w:rsid w:val="006A1AFE"/>
    <w:rsid w:val="006A33A1"/>
    <w:rsid w:val="006A6FB1"/>
    <w:rsid w:val="006B10E3"/>
    <w:rsid w:val="006B1305"/>
    <w:rsid w:val="006B14F7"/>
    <w:rsid w:val="006B29B6"/>
    <w:rsid w:val="006B2BB8"/>
    <w:rsid w:val="006B30C2"/>
    <w:rsid w:val="006C0A6F"/>
    <w:rsid w:val="006C0F9E"/>
    <w:rsid w:val="006C1BFC"/>
    <w:rsid w:val="006C21DF"/>
    <w:rsid w:val="006C3E0E"/>
    <w:rsid w:val="006C3EA9"/>
    <w:rsid w:val="006C652F"/>
    <w:rsid w:val="006D0347"/>
    <w:rsid w:val="006D18A0"/>
    <w:rsid w:val="006D4598"/>
    <w:rsid w:val="006D497C"/>
    <w:rsid w:val="006D4B2C"/>
    <w:rsid w:val="006E08FB"/>
    <w:rsid w:val="006E10EA"/>
    <w:rsid w:val="006E7646"/>
    <w:rsid w:val="006F011A"/>
    <w:rsid w:val="006F2FED"/>
    <w:rsid w:val="006F56E8"/>
    <w:rsid w:val="006F7130"/>
    <w:rsid w:val="00700328"/>
    <w:rsid w:val="00700894"/>
    <w:rsid w:val="00701965"/>
    <w:rsid w:val="00705DD7"/>
    <w:rsid w:val="0070683F"/>
    <w:rsid w:val="0071145B"/>
    <w:rsid w:val="0071385D"/>
    <w:rsid w:val="00717579"/>
    <w:rsid w:val="00721F83"/>
    <w:rsid w:val="00723136"/>
    <w:rsid w:val="00731B24"/>
    <w:rsid w:val="007320FE"/>
    <w:rsid w:val="007334C5"/>
    <w:rsid w:val="00735FE6"/>
    <w:rsid w:val="0073747E"/>
    <w:rsid w:val="007379ED"/>
    <w:rsid w:val="007421C6"/>
    <w:rsid w:val="00742EF4"/>
    <w:rsid w:val="00746CEE"/>
    <w:rsid w:val="00750480"/>
    <w:rsid w:val="00752367"/>
    <w:rsid w:val="0075428C"/>
    <w:rsid w:val="00755AD4"/>
    <w:rsid w:val="00755E39"/>
    <w:rsid w:val="00757680"/>
    <w:rsid w:val="0076230F"/>
    <w:rsid w:val="007665F0"/>
    <w:rsid w:val="00773832"/>
    <w:rsid w:val="00773F67"/>
    <w:rsid w:val="00775E34"/>
    <w:rsid w:val="00776C7F"/>
    <w:rsid w:val="00776CB5"/>
    <w:rsid w:val="007821B9"/>
    <w:rsid w:val="007847F1"/>
    <w:rsid w:val="00787002"/>
    <w:rsid w:val="0079426E"/>
    <w:rsid w:val="007A06A4"/>
    <w:rsid w:val="007A281F"/>
    <w:rsid w:val="007A3C7B"/>
    <w:rsid w:val="007A420B"/>
    <w:rsid w:val="007B0BC2"/>
    <w:rsid w:val="007B0EEF"/>
    <w:rsid w:val="007B2272"/>
    <w:rsid w:val="007B5A6E"/>
    <w:rsid w:val="007C0949"/>
    <w:rsid w:val="007C1592"/>
    <w:rsid w:val="007C1B20"/>
    <w:rsid w:val="007C3CE5"/>
    <w:rsid w:val="007C5B4B"/>
    <w:rsid w:val="007C5F69"/>
    <w:rsid w:val="007C6ED5"/>
    <w:rsid w:val="007D1151"/>
    <w:rsid w:val="007D2499"/>
    <w:rsid w:val="007D6E09"/>
    <w:rsid w:val="007D7052"/>
    <w:rsid w:val="007E20F0"/>
    <w:rsid w:val="007E2A80"/>
    <w:rsid w:val="007E5D2A"/>
    <w:rsid w:val="007E7186"/>
    <w:rsid w:val="007F126C"/>
    <w:rsid w:val="007F4C61"/>
    <w:rsid w:val="007F5C56"/>
    <w:rsid w:val="00802AC8"/>
    <w:rsid w:val="00802B46"/>
    <w:rsid w:val="00804250"/>
    <w:rsid w:val="008046E4"/>
    <w:rsid w:val="00804C91"/>
    <w:rsid w:val="00805FC1"/>
    <w:rsid w:val="00806038"/>
    <w:rsid w:val="00806928"/>
    <w:rsid w:val="00807BB8"/>
    <w:rsid w:val="00814A13"/>
    <w:rsid w:val="00824D9E"/>
    <w:rsid w:val="00826005"/>
    <w:rsid w:val="00826A05"/>
    <w:rsid w:val="00826B88"/>
    <w:rsid w:val="00830046"/>
    <w:rsid w:val="00831CD2"/>
    <w:rsid w:val="008337E4"/>
    <w:rsid w:val="008368BF"/>
    <w:rsid w:val="008408C1"/>
    <w:rsid w:val="00842523"/>
    <w:rsid w:val="00842F29"/>
    <w:rsid w:val="00843161"/>
    <w:rsid w:val="00843361"/>
    <w:rsid w:val="00852E34"/>
    <w:rsid w:val="00857C75"/>
    <w:rsid w:val="00860E38"/>
    <w:rsid w:val="00871CE7"/>
    <w:rsid w:val="00875B8C"/>
    <w:rsid w:val="0088087A"/>
    <w:rsid w:val="00885108"/>
    <w:rsid w:val="00893727"/>
    <w:rsid w:val="008A0212"/>
    <w:rsid w:val="008A1DF7"/>
    <w:rsid w:val="008A4F01"/>
    <w:rsid w:val="008B12A6"/>
    <w:rsid w:val="008B5D6B"/>
    <w:rsid w:val="008B6116"/>
    <w:rsid w:val="008B64BD"/>
    <w:rsid w:val="008B7137"/>
    <w:rsid w:val="008C221E"/>
    <w:rsid w:val="008C24E9"/>
    <w:rsid w:val="008C2570"/>
    <w:rsid w:val="008C257C"/>
    <w:rsid w:val="008C4591"/>
    <w:rsid w:val="008C47DE"/>
    <w:rsid w:val="008C60F2"/>
    <w:rsid w:val="008C6DAB"/>
    <w:rsid w:val="008C7155"/>
    <w:rsid w:val="008D4EAC"/>
    <w:rsid w:val="008D58D0"/>
    <w:rsid w:val="008D7C85"/>
    <w:rsid w:val="008E3EA9"/>
    <w:rsid w:val="008E3FFD"/>
    <w:rsid w:val="008E4B19"/>
    <w:rsid w:val="008E5240"/>
    <w:rsid w:val="008E642C"/>
    <w:rsid w:val="008F082A"/>
    <w:rsid w:val="008F10C8"/>
    <w:rsid w:val="008F1258"/>
    <w:rsid w:val="008F1C35"/>
    <w:rsid w:val="008F5F3B"/>
    <w:rsid w:val="00903301"/>
    <w:rsid w:val="00904E7B"/>
    <w:rsid w:val="00905114"/>
    <w:rsid w:val="0090549A"/>
    <w:rsid w:val="00915C0A"/>
    <w:rsid w:val="009276D5"/>
    <w:rsid w:val="009302BE"/>
    <w:rsid w:val="009311D8"/>
    <w:rsid w:val="00932C14"/>
    <w:rsid w:val="009432A5"/>
    <w:rsid w:val="009435DB"/>
    <w:rsid w:val="00944C7D"/>
    <w:rsid w:val="00946F38"/>
    <w:rsid w:val="0094700B"/>
    <w:rsid w:val="009505F2"/>
    <w:rsid w:val="00951DF5"/>
    <w:rsid w:val="00954268"/>
    <w:rsid w:val="00963A44"/>
    <w:rsid w:val="009644CA"/>
    <w:rsid w:val="00964CBE"/>
    <w:rsid w:val="00965FA4"/>
    <w:rsid w:val="0097106E"/>
    <w:rsid w:val="00973B2D"/>
    <w:rsid w:val="00976484"/>
    <w:rsid w:val="00977070"/>
    <w:rsid w:val="00980C58"/>
    <w:rsid w:val="00983653"/>
    <w:rsid w:val="00986153"/>
    <w:rsid w:val="00986BE0"/>
    <w:rsid w:val="009921CD"/>
    <w:rsid w:val="00994D5D"/>
    <w:rsid w:val="00996CFA"/>
    <w:rsid w:val="009A24A3"/>
    <w:rsid w:val="009A38E4"/>
    <w:rsid w:val="009A4AA0"/>
    <w:rsid w:val="009A6BDB"/>
    <w:rsid w:val="009B391F"/>
    <w:rsid w:val="009B3AC3"/>
    <w:rsid w:val="009B65AB"/>
    <w:rsid w:val="009C0024"/>
    <w:rsid w:val="009C00B6"/>
    <w:rsid w:val="009C0140"/>
    <w:rsid w:val="009C0951"/>
    <w:rsid w:val="009C1BD6"/>
    <w:rsid w:val="009C47F4"/>
    <w:rsid w:val="009C4E6C"/>
    <w:rsid w:val="009D04A9"/>
    <w:rsid w:val="009D07F1"/>
    <w:rsid w:val="009D0A7D"/>
    <w:rsid w:val="009D4789"/>
    <w:rsid w:val="009D5817"/>
    <w:rsid w:val="009D5D8D"/>
    <w:rsid w:val="009D65D6"/>
    <w:rsid w:val="009D6E91"/>
    <w:rsid w:val="009F0E67"/>
    <w:rsid w:val="009F2835"/>
    <w:rsid w:val="009F4E8D"/>
    <w:rsid w:val="009F7302"/>
    <w:rsid w:val="009F7EE0"/>
    <w:rsid w:val="00A00191"/>
    <w:rsid w:val="00A02428"/>
    <w:rsid w:val="00A03708"/>
    <w:rsid w:val="00A07A8A"/>
    <w:rsid w:val="00A1308C"/>
    <w:rsid w:val="00A131EC"/>
    <w:rsid w:val="00A17029"/>
    <w:rsid w:val="00A17384"/>
    <w:rsid w:val="00A2299F"/>
    <w:rsid w:val="00A274F5"/>
    <w:rsid w:val="00A31194"/>
    <w:rsid w:val="00A31264"/>
    <w:rsid w:val="00A31A1C"/>
    <w:rsid w:val="00A33B5D"/>
    <w:rsid w:val="00A34635"/>
    <w:rsid w:val="00A41F65"/>
    <w:rsid w:val="00A43ABC"/>
    <w:rsid w:val="00A45428"/>
    <w:rsid w:val="00A51B88"/>
    <w:rsid w:val="00A535E0"/>
    <w:rsid w:val="00A63CE0"/>
    <w:rsid w:val="00A643FC"/>
    <w:rsid w:val="00A746DA"/>
    <w:rsid w:val="00A75612"/>
    <w:rsid w:val="00A81046"/>
    <w:rsid w:val="00A8347C"/>
    <w:rsid w:val="00A849B6"/>
    <w:rsid w:val="00A917B2"/>
    <w:rsid w:val="00A91A36"/>
    <w:rsid w:val="00A9406F"/>
    <w:rsid w:val="00A942DC"/>
    <w:rsid w:val="00A959C3"/>
    <w:rsid w:val="00A96AF9"/>
    <w:rsid w:val="00A971CF"/>
    <w:rsid w:val="00A97AC9"/>
    <w:rsid w:val="00AA008C"/>
    <w:rsid w:val="00AA0B30"/>
    <w:rsid w:val="00AA14FA"/>
    <w:rsid w:val="00AA2FC7"/>
    <w:rsid w:val="00AA71E7"/>
    <w:rsid w:val="00AB0286"/>
    <w:rsid w:val="00AB02D9"/>
    <w:rsid w:val="00AB0DDB"/>
    <w:rsid w:val="00AB1304"/>
    <w:rsid w:val="00AB324A"/>
    <w:rsid w:val="00AB70DB"/>
    <w:rsid w:val="00AC41DD"/>
    <w:rsid w:val="00AC50D8"/>
    <w:rsid w:val="00AD09FF"/>
    <w:rsid w:val="00AD3A45"/>
    <w:rsid w:val="00AE0182"/>
    <w:rsid w:val="00AE19EB"/>
    <w:rsid w:val="00AE1C0F"/>
    <w:rsid w:val="00AE37A8"/>
    <w:rsid w:val="00AE388A"/>
    <w:rsid w:val="00AE5A01"/>
    <w:rsid w:val="00AF3253"/>
    <w:rsid w:val="00AF659C"/>
    <w:rsid w:val="00AF70A3"/>
    <w:rsid w:val="00B03298"/>
    <w:rsid w:val="00B03F2D"/>
    <w:rsid w:val="00B0653E"/>
    <w:rsid w:val="00B077F0"/>
    <w:rsid w:val="00B10A6B"/>
    <w:rsid w:val="00B12497"/>
    <w:rsid w:val="00B136BC"/>
    <w:rsid w:val="00B13A5F"/>
    <w:rsid w:val="00B1419F"/>
    <w:rsid w:val="00B141DC"/>
    <w:rsid w:val="00B14910"/>
    <w:rsid w:val="00B15C42"/>
    <w:rsid w:val="00B161E3"/>
    <w:rsid w:val="00B161F1"/>
    <w:rsid w:val="00B16739"/>
    <w:rsid w:val="00B1675F"/>
    <w:rsid w:val="00B169ED"/>
    <w:rsid w:val="00B21BC9"/>
    <w:rsid w:val="00B259C1"/>
    <w:rsid w:val="00B3516B"/>
    <w:rsid w:val="00B36779"/>
    <w:rsid w:val="00B36D3B"/>
    <w:rsid w:val="00B36E2E"/>
    <w:rsid w:val="00B40F08"/>
    <w:rsid w:val="00B42888"/>
    <w:rsid w:val="00B4295F"/>
    <w:rsid w:val="00B440CE"/>
    <w:rsid w:val="00B44E98"/>
    <w:rsid w:val="00B52779"/>
    <w:rsid w:val="00B540EE"/>
    <w:rsid w:val="00B54EA9"/>
    <w:rsid w:val="00B57092"/>
    <w:rsid w:val="00B640C5"/>
    <w:rsid w:val="00B64500"/>
    <w:rsid w:val="00B70CA8"/>
    <w:rsid w:val="00B7504C"/>
    <w:rsid w:val="00B766F4"/>
    <w:rsid w:val="00B814FB"/>
    <w:rsid w:val="00B90135"/>
    <w:rsid w:val="00B9182B"/>
    <w:rsid w:val="00B947F9"/>
    <w:rsid w:val="00B973A8"/>
    <w:rsid w:val="00B97E79"/>
    <w:rsid w:val="00BA09A4"/>
    <w:rsid w:val="00BA44ED"/>
    <w:rsid w:val="00BB0959"/>
    <w:rsid w:val="00BB2B91"/>
    <w:rsid w:val="00BB32A9"/>
    <w:rsid w:val="00BB4368"/>
    <w:rsid w:val="00BB444A"/>
    <w:rsid w:val="00BB69EB"/>
    <w:rsid w:val="00BB7D71"/>
    <w:rsid w:val="00BC1D0E"/>
    <w:rsid w:val="00BC71C3"/>
    <w:rsid w:val="00BD0740"/>
    <w:rsid w:val="00BD2CAA"/>
    <w:rsid w:val="00BD4D22"/>
    <w:rsid w:val="00BD6BB4"/>
    <w:rsid w:val="00BD7530"/>
    <w:rsid w:val="00BD7CBF"/>
    <w:rsid w:val="00BE1FB9"/>
    <w:rsid w:val="00BE283C"/>
    <w:rsid w:val="00BE5098"/>
    <w:rsid w:val="00BE7576"/>
    <w:rsid w:val="00BF2CCD"/>
    <w:rsid w:val="00BF3D40"/>
    <w:rsid w:val="00BF43AF"/>
    <w:rsid w:val="00BF4827"/>
    <w:rsid w:val="00BF779A"/>
    <w:rsid w:val="00C00DF9"/>
    <w:rsid w:val="00C026F6"/>
    <w:rsid w:val="00C10FB6"/>
    <w:rsid w:val="00C1417B"/>
    <w:rsid w:val="00C14807"/>
    <w:rsid w:val="00C14E8B"/>
    <w:rsid w:val="00C15F14"/>
    <w:rsid w:val="00C162FC"/>
    <w:rsid w:val="00C16898"/>
    <w:rsid w:val="00C20B6E"/>
    <w:rsid w:val="00C238AD"/>
    <w:rsid w:val="00C23F6B"/>
    <w:rsid w:val="00C252BD"/>
    <w:rsid w:val="00C319D9"/>
    <w:rsid w:val="00C332F5"/>
    <w:rsid w:val="00C34D83"/>
    <w:rsid w:val="00C37183"/>
    <w:rsid w:val="00C37C0A"/>
    <w:rsid w:val="00C4186A"/>
    <w:rsid w:val="00C42093"/>
    <w:rsid w:val="00C4480B"/>
    <w:rsid w:val="00C455FC"/>
    <w:rsid w:val="00C45B70"/>
    <w:rsid w:val="00C4633A"/>
    <w:rsid w:val="00C467AD"/>
    <w:rsid w:val="00C46E21"/>
    <w:rsid w:val="00C47191"/>
    <w:rsid w:val="00C6406D"/>
    <w:rsid w:val="00C73B38"/>
    <w:rsid w:val="00C74D84"/>
    <w:rsid w:val="00C76FF2"/>
    <w:rsid w:val="00C77FCF"/>
    <w:rsid w:val="00C81F5C"/>
    <w:rsid w:val="00C8762B"/>
    <w:rsid w:val="00C94214"/>
    <w:rsid w:val="00CA3835"/>
    <w:rsid w:val="00CA4016"/>
    <w:rsid w:val="00CA55C4"/>
    <w:rsid w:val="00CA64D9"/>
    <w:rsid w:val="00CB4DA6"/>
    <w:rsid w:val="00CB639E"/>
    <w:rsid w:val="00CB7BFC"/>
    <w:rsid w:val="00CC2918"/>
    <w:rsid w:val="00CC30E6"/>
    <w:rsid w:val="00CD203D"/>
    <w:rsid w:val="00CD2BA3"/>
    <w:rsid w:val="00CD3692"/>
    <w:rsid w:val="00CD430F"/>
    <w:rsid w:val="00CD500E"/>
    <w:rsid w:val="00CD6F8C"/>
    <w:rsid w:val="00CE0BA7"/>
    <w:rsid w:val="00CE28FA"/>
    <w:rsid w:val="00CE506F"/>
    <w:rsid w:val="00CE526E"/>
    <w:rsid w:val="00CE63C7"/>
    <w:rsid w:val="00CE67EB"/>
    <w:rsid w:val="00CE6C51"/>
    <w:rsid w:val="00CF010F"/>
    <w:rsid w:val="00CF1027"/>
    <w:rsid w:val="00CF1560"/>
    <w:rsid w:val="00CF489A"/>
    <w:rsid w:val="00CF6EE2"/>
    <w:rsid w:val="00CF7F6B"/>
    <w:rsid w:val="00D065C0"/>
    <w:rsid w:val="00D07236"/>
    <w:rsid w:val="00D10672"/>
    <w:rsid w:val="00D13771"/>
    <w:rsid w:val="00D224E9"/>
    <w:rsid w:val="00D2322D"/>
    <w:rsid w:val="00D23CC8"/>
    <w:rsid w:val="00D268B4"/>
    <w:rsid w:val="00D271CF"/>
    <w:rsid w:val="00D31CD3"/>
    <w:rsid w:val="00D34F54"/>
    <w:rsid w:val="00D3532F"/>
    <w:rsid w:val="00D35716"/>
    <w:rsid w:val="00D41E38"/>
    <w:rsid w:val="00D4447B"/>
    <w:rsid w:val="00D47B19"/>
    <w:rsid w:val="00D523AD"/>
    <w:rsid w:val="00D66019"/>
    <w:rsid w:val="00D67468"/>
    <w:rsid w:val="00D7115A"/>
    <w:rsid w:val="00D71B1A"/>
    <w:rsid w:val="00D72B1F"/>
    <w:rsid w:val="00D75B95"/>
    <w:rsid w:val="00D77146"/>
    <w:rsid w:val="00D779CE"/>
    <w:rsid w:val="00D80C00"/>
    <w:rsid w:val="00D861BA"/>
    <w:rsid w:val="00D91262"/>
    <w:rsid w:val="00D946B0"/>
    <w:rsid w:val="00DA68C5"/>
    <w:rsid w:val="00DA75CB"/>
    <w:rsid w:val="00DA7D44"/>
    <w:rsid w:val="00DB00B2"/>
    <w:rsid w:val="00DB03B0"/>
    <w:rsid w:val="00DB0500"/>
    <w:rsid w:val="00DB3816"/>
    <w:rsid w:val="00DB4598"/>
    <w:rsid w:val="00DB624D"/>
    <w:rsid w:val="00DC18EE"/>
    <w:rsid w:val="00DC2FF7"/>
    <w:rsid w:val="00DC66A3"/>
    <w:rsid w:val="00DC7884"/>
    <w:rsid w:val="00DD12EA"/>
    <w:rsid w:val="00DD2BEF"/>
    <w:rsid w:val="00DD413A"/>
    <w:rsid w:val="00DD4A08"/>
    <w:rsid w:val="00DD521F"/>
    <w:rsid w:val="00DD6052"/>
    <w:rsid w:val="00DE0211"/>
    <w:rsid w:val="00DE14C8"/>
    <w:rsid w:val="00DE6711"/>
    <w:rsid w:val="00DF12A8"/>
    <w:rsid w:val="00DF1436"/>
    <w:rsid w:val="00DF6CEF"/>
    <w:rsid w:val="00E006C4"/>
    <w:rsid w:val="00E01B33"/>
    <w:rsid w:val="00E0574D"/>
    <w:rsid w:val="00E07701"/>
    <w:rsid w:val="00E07DC7"/>
    <w:rsid w:val="00E105D4"/>
    <w:rsid w:val="00E10C3A"/>
    <w:rsid w:val="00E1150E"/>
    <w:rsid w:val="00E21B76"/>
    <w:rsid w:val="00E228AC"/>
    <w:rsid w:val="00E23637"/>
    <w:rsid w:val="00E30F0B"/>
    <w:rsid w:val="00E320B2"/>
    <w:rsid w:val="00E33217"/>
    <w:rsid w:val="00E3481F"/>
    <w:rsid w:val="00E35898"/>
    <w:rsid w:val="00E36483"/>
    <w:rsid w:val="00E40CE7"/>
    <w:rsid w:val="00E43C6E"/>
    <w:rsid w:val="00E5060E"/>
    <w:rsid w:val="00E51327"/>
    <w:rsid w:val="00E518C5"/>
    <w:rsid w:val="00E52B37"/>
    <w:rsid w:val="00E547AB"/>
    <w:rsid w:val="00E5610B"/>
    <w:rsid w:val="00E63E94"/>
    <w:rsid w:val="00E644C2"/>
    <w:rsid w:val="00E70BAD"/>
    <w:rsid w:val="00E77622"/>
    <w:rsid w:val="00E8132A"/>
    <w:rsid w:val="00E81608"/>
    <w:rsid w:val="00E81AC8"/>
    <w:rsid w:val="00E82D83"/>
    <w:rsid w:val="00E851DA"/>
    <w:rsid w:val="00E8524C"/>
    <w:rsid w:val="00E8547D"/>
    <w:rsid w:val="00E865E0"/>
    <w:rsid w:val="00E8796F"/>
    <w:rsid w:val="00E91AA5"/>
    <w:rsid w:val="00E932BF"/>
    <w:rsid w:val="00E9569A"/>
    <w:rsid w:val="00E95CA6"/>
    <w:rsid w:val="00EA1251"/>
    <w:rsid w:val="00EA41C8"/>
    <w:rsid w:val="00EA4434"/>
    <w:rsid w:val="00EA526D"/>
    <w:rsid w:val="00EA5CD6"/>
    <w:rsid w:val="00EA6BF5"/>
    <w:rsid w:val="00EA77BB"/>
    <w:rsid w:val="00EB1FB6"/>
    <w:rsid w:val="00EC2048"/>
    <w:rsid w:val="00EC2FBB"/>
    <w:rsid w:val="00EC3C27"/>
    <w:rsid w:val="00EC4EB8"/>
    <w:rsid w:val="00EC750C"/>
    <w:rsid w:val="00EC7638"/>
    <w:rsid w:val="00EC79C3"/>
    <w:rsid w:val="00EC7C67"/>
    <w:rsid w:val="00ED3D03"/>
    <w:rsid w:val="00ED577D"/>
    <w:rsid w:val="00ED7F7C"/>
    <w:rsid w:val="00EE276A"/>
    <w:rsid w:val="00EE2E78"/>
    <w:rsid w:val="00EE6A71"/>
    <w:rsid w:val="00EE76F8"/>
    <w:rsid w:val="00EE7C13"/>
    <w:rsid w:val="00EF3D39"/>
    <w:rsid w:val="00F0142A"/>
    <w:rsid w:val="00F02C2D"/>
    <w:rsid w:val="00F03F7F"/>
    <w:rsid w:val="00F044A1"/>
    <w:rsid w:val="00F10C75"/>
    <w:rsid w:val="00F14B92"/>
    <w:rsid w:val="00F16129"/>
    <w:rsid w:val="00F1642A"/>
    <w:rsid w:val="00F210A6"/>
    <w:rsid w:val="00F25836"/>
    <w:rsid w:val="00F25C74"/>
    <w:rsid w:val="00F27AEF"/>
    <w:rsid w:val="00F31C25"/>
    <w:rsid w:val="00F33850"/>
    <w:rsid w:val="00F450DD"/>
    <w:rsid w:val="00F456B4"/>
    <w:rsid w:val="00F50AE6"/>
    <w:rsid w:val="00F531B4"/>
    <w:rsid w:val="00F53DED"/>
    <w:rsid w:val="00F57134"/>
    <w:rsid w:val="00F62D77"/>
    <w:rsid w:val="00F6574A"/>
    <w:rsid w:val="00F66222"/>
    <w:rsid w:val="00F709AE"/>
    <w:rsid w:val="00F71C19"/>
    <w:rsid w:val="00F745DE"/>
    <w:rsid w:val="00F75579"/>
    <w:rsid w:val="00F77987"/>
    <w:rsid w:val="00F77B91"/>
    <w:rsid w:val="00F82E43"/>
    <w:rsid w:val="00F84C32"/>
    <w:rsid w:val="00F85D38"/>
    <w:rsid w:val="00F86F48"/>
    <w:rsid w:val="00F90289"/>
    <w:rsid w:val="00F93F57"/>
    <w:rsid w:val="00F96131"/>
    <w:rsid w:val="00F96CF6"/>
    <w:rsid w:val="00FA1F37"/>
    <w:rsid w:val="00FA34F5"/>
    <w:rsid w:val="00FA7C3E"/>
    <w:rsid w:val="00FB018E"/>
    <w:rsid w:val="00FB4E99"/>
    <w:rsid w:val="00FB692B"/>
    <w:rsid w:val="00FC0009"/>
    <w:rsid w:val="00FC6E46"/>
    <w:rsid w:val="00FD16D6"/>
    <w:rsid w:val="00FD2985"/>
    <w:rsid w:val="00FD3B94"/>
    <w:rsid w:val="00FD6FE6"/>
    <w:rsid w:val="00FE316C"/>
    <w:rsid w:val="00FE3999"/>
    <w:rsid w:val="00FE68E3"/>
    <w:rsid w:val="00FE7956"/>
    <w:rsid w:val="00FF2A1D"/>
    <w:rsid w:val="00FF324A"/>
    <w:rsid w:val="00FF4BFB"/>
    <w:rsid w:val="00FF569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F5AC6"/>
  <w15:docId w15:val="{E9D3586F-5B36-4B15-A05A-88FC5E5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D83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321D4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locked/>
    <w:rsid w:val="00321D42"/>
    <w:pPr>
      <w:keepNext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link w:val="40"/>
    <w:qFormat/>
    <w:locked/>
    <w:rsid w:val="00321D42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D861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321D42"/>
    <w:pPr>
      <w:keepNext/>
      <w:jc w:val="both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locked/>
    <w:rsid w:val="00321D42"/>
    <w:pPr>
      <w:keepNext/>
      <w:spacing w:line="160" w:lineRule="exact"/>
      <w:jc w:val="both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321D42"/>
    <w:pPr>
      <w:spacing w:before="240" w:after="60"/>
      <w:outlineLvl w:val="8"/>
    </w:pPr>
    <w:rPr>
      <w:rFonts w:ascii="Cambria" w:hAnsi="Cambri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A1F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AA1F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72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4725F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725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uiPriority w:val="99"/>
    <w:rsid w:val="00E82D83"/>
    <w:rPr>
      <w:b/>
      <w:color w:val="26282F"/>
      <w:sz w:val="26"/>
    </w:rPr>
  </w:style>
  <w:style w:type="paragraph" w:styleId="a5">
    <w:name w:val="Balloon Text"/>
    <w:basedOn w:val="a"/>
    <w:link w:val="a6"/>
    <w:rsid w:val="00806038"/>
    <w:rPr>
      <w:sz w:val="0"/>
      <w:szCs w:val="0"/>
      <w:lang w:val="x-none" w:eastAsia="x-none"/>
    </w:rPr>
  </w:style>
  <w:style w:type="character" w:customStyle="1" w:styleId="a6">
    <w:name w:val="Текст выноски Знак"/>
    <w:link w:val="a5"/>
    <w:rsid w:val="00AA1F90"/>
    <w:rPr>
      <w:sz w:val="0"/>
      <w:szCs w:val="0"/>
    </w:rPr>
  </w:style>
  <w:style w:type="paragraph" w:customStyle="1" w:styleId="s34">
    <w:name w:val="s_34"/>
    <w:basedOn w:val="a"/>
    <w:uiPriority w:val="99"/>
    <w:rsid w:val="00B0653E"/>
    <w:pPr>
      <w:jc w:val="center"/>
    </w:pPr>
    <w:rPr>
      <w:b/>
      <w:bCs/>
      <w:color w:val="000080"/>
      <w:sz w:val="21"/>
      <w:szCs w:val="21"/>
    </w:rPr>
  </w:style>
  <w:style w:type="character" w:customStyle="1" w:styleId="apple-converted-space">
    <w:name w:val="apple-converted-space"/>
    <w:rsid w:val="00030E81"/>
  </w:style>
  <w:style w:type="character" w:styleId="a7">
    <w:name w:val="Strong"/>
    <w:qFormat/>
    <w:rsid w:val="00F25C74"/>
    <w:rPr>
      <w:rFonts w:cs="Times New Roman"/>
      <w:b/>
    </w:rPr>
  </w:style>
  <w:style w:type="character" w:customStyle="1" w:styleId="a8">
    <w:name w:val="Гипертекстовая ссылка"/>
    <w:uiPriority w:val="99"/>
    <w:rsid w:val="003D2703"/>
    <w:rPr>
      <w:color w:val="106BBE"/>
      <w:sz w:val="26"/>
    </w:rPr>
  </w:style>
  <w:style w:type="paragraph" w:styleId="a9">
    <w:name w:val="Normal (Web)"/>
    <w:basedOn w:val="a"/>
    <w:uiPriority w:val="99"/>
    <w:rsid w:val="00915C0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161ED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1EDD"/>
    <w:rPr>
      <w:sz w:val="24"/>
    </w:rPr>
  </w:style>
  <w:style w:type="paragraph" w:styleId="ac">
    <w:name w:val="footer"/>
    <w:basedOn w:val="a"/>
    <w:link w:val="ad"/>
    <w:uiPriority w:val="99"/>
    <w:rsid w:val="00161ED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1EDD"/>
    <w:rPr>
      <w:sz w:val="24"/>
    </w:rPr>
  </w:style>
  <w:style w:type="table" w:styleId="ae">
    <w:name w:val="Table Grid"/>
    <w:basedOn w:val="a1"/>
    <w:uiPriority w:val="99"/>
    <w:rsid w:val="00E4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uiPriority w:val="99"/>
    <w:rsid w:val="00E43C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E43C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43C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E43C6E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rsid w:val="00321D42"/>
    <w:rPr>
      <w:b/>
      <w:sz w:val="36"/>
    </w:rPr>
  </w:style>
  <w:style w:type="character" w:customStyle="1" w:styleId="30">
    <w:name w:val="Заголовок 3 Знак"/>
    <w:link w:val="3"/>
    <w:rsid w:val="00321D42"/>
    <w:rPr>
      <w:b/>
      <w:sz w:val="18"/>
    </w:rPr>
  </w:style>
  <w:style w:type="character" w:customStyle="1" w:styleId="40">
    <w:name w:val="Заголовок 4 Знак"/>
    <w:link w:val="4"/>
    <w:rsid w:val="00321D42"/>
    <w:rPr>
      <w:b/>
      <w:sz w:val="32"/>
    </w:rPr>
  </w:style>
  <w:style w:type="character" w:customStyle="1" w:styleId="60">
    <w:name w:val="Заголовок 6 Знак"/>
    <w:link w:val="6"/>
    <w:rsid w:val="00321D42"/>
    <w:rPr>
      <w:b/>
      <w:sz w:val="26"/>
    </w:rPr>
  </w:style>
  <w:style w:type="character" w:customStyle="1" w:styleId="70">
    <w:name w:val="Заголовок 7 Знак"/>
    <w:link w:val="7"/>
    <w:rsid w:val="00321D42"/>
    <w:rPr>
      <w:b/>
    </w:rPr>
  </w:style>
  <w:style w:type="character" w:customStyle="1" w:styleId="90">
    <w:name w:val="Заголовок 9 Знак"/>
    <w:link w:val="9"/>
    <w:rsid w:val="00321D42"/>
    <w:rPr>
      <w:rFonts w:ascii="Cambria" w:hAnsi="Cambria"/>
      <w:b/>
      <w:sz w:val="22"/>
      <w:szCs w:val="22"/>
    </w:rPr>
  </w:style>
  <w:style w:type="numbering" w:customStyle="1" w:styleId="12">
    <w:name w:val="Нет списка1"/>
    <w:next w:val="a2"/>
    <w:semiHidden/>
    <w:unhideWhenUsed/>
    <w:rsid w:val="00321D42"/>
  </w:style>
  <w:style w:type="paragraph" w:styleId="af">
    <w:name w:val="Title"/>
    <w:basedOn w:val="a"/>
    <w:link w:val="af0"/>
    <w:qFormat/>
    <w:locked/>
    <w:rsid w:val="00321D42"/>
    <w:pPr>
      <w:jc w:val="center"/>
    </w:pPr>
    <w:rPr>
      <w:b/>
      <w:sz w:val="26"/>
      <w:szCs w:val="20"/>
    </w:rPr>
  </w:style>
  <w:style w:type="character" w:customStyle="1" w:styleId="af0">
    <w:name w:val="Заголовок Знак"/>
    <w:link w:val="af"/>
    <w:rsid w:val="00321D42"/>
    <w:rPr>
      <w:b/>
      <w:sz w:val="26"/>
    </w:rPr>
  </w:style>
  <w:style w:type="paragraph" w:styleId="af1">
    <w:name w:val="Body Text"/>
    <w:basedOn w:val="a"/>
    <w:link w:val="af2"/>
    <w:rsid w:val="00321D42"/>
    <w:pPr>
      <w:jc w:val="both"/>
    </w:pPr>
    <w:rPr>
      <w:sz w:val="26"/>
      <w:szCs w:val="20"/>
    </w:rPr>
  </w:style>
  <w:style w:type="character" w:customStyle="1" w:styleId="af2">
    <w:name w:val="Основной текст Знак"/>
    <w:link w:val="af1"/>
    <w:rsid w:val="00321D42"/>
    <w:rPr>
      <w:sz w:val="26"/>
    </w:rPr>
  </w:style>
  <w:style w:type="character" w:styleId="af3">
    <w:name w:val="page number"/>
    <w:rsid w:val="00321D42"/>
  </w:style>
  <w:style w:type="paragraph" w:styleId="af4">
    <w:name w:val="Body Text Indent"/>
    <w:basedOn w:val="a"/>
    <w:link w:val="af5"/>
    <w:rsid w:val="00321D42"/>
    <w:pPr>
      <w:ind w:firstLine="720"/>
      <w:jc w:val="both"/>
    </w:pPr>
    <w:rPr>
      <w:sz w:val="26"/>
      <w:szCs w:val="20"/>
    </w:rPr>
  </w:style>
  <w:style w:type="character" w:customStyle="1" w:styleId="af5">
    <w:name w:val="Основной текст с отступом Знак"/>
    <w:link w:val="af4"/>
    <w:rsid w:val="00321D42"/>
    <w:rPr>
      <w:sz w:val="26"/>
    </w:rPr>
  </w:style>
  <w:style w:type="paragraph" w:styleId="21">
    <w:name w:val="Body Text Indent 2"/>
    <w:basedOn w:val="a"/>
    <w:link w:val="22"/>
    <w:rsid w:val="00321D42"/>
    <w:pPr>
      <w:ind w:firstLine="720"/>
      <w:jc w:val="both"/>
    </w:pPr>
    <w:rPr>
      <w:b/>
      <w:i/>
      <w:sz w:val="26"/>
      <w:szCs w:val="20"/>
    </w:rPr>
  </w:style>
  <w:style w:type="character" w:customStyle="1" w:styleId="22">
    <w:name w:val="Основной текст с отступом 2 Знак"/>
    <w:link w:val="21"/>
    <w:rsid w:val="00321D42"/>
    <w:rPr>
      <w:b/>
      <w:i/>
      <w:sz w:val="26"/>
    </w:rPr>
  </w:style>
  <w:style w:type="paragraph" w:styleId="af6">
    <w:name w:val="Document Map"/>
    <w:basedOn w:val="a"/>
    <w:link w:val="af7"/>
    <w:semiHidden/>
    <w:rsid w:val="00321D42"/>
    <w:pPr>
      <w:shd w:val="clear" w:color="auto" w:fill="000080"/>
    </w:pPr>
    <w:rPr>
      <w:rFonts w:ascii="Tahoma" w:hAnsi="Tahoma" w:cs="Tahoma"/>
      <w:b/>
      <w:sz w:val="26"/>
      <w:szCs w:val="20"/>
    </w:rPr>
  </w:style>
  <w:style w:type="character" w:customStyle="1" w:styleId="af7">
    <w:name w:val="Схема документа Знак"/>
    <w:link w:val="af6"/>
    <w:semiHidden/>
    <w:rsid w:val="00321D42"/>
    <w:rPr>
      <w:rFonts w:ascii="Tahoma" w:hAnsi="Tahoma" w:cs="Tahoma"/>
      <w:b/>
      <w:sz w:val="26"/>
      <w:shd w:val="clear" w:color="auto" w:fill="000080"/>
    </w:rPr>
  </w:style>
  <w:style w:type="paragraph" w:styleId="31">
    <w:name w:val="Body Text 3"/>
    <w:basedOn w:val="a"/>
    <w:link w:val="32"/>
    <w:rsid w:val="00321D42"/>
    <w:pPr>
      <w:jc w:val="center"/>
    </w:pPr>
    <w:rPr>
      <w:sz w:val="18"/>
      <w:szCs w:val="20"/>
    </w:rPr>
  </w:style>
  <w:style w:type="character" w:customStyle="1" w:styleId="32">
    <w:name w:val="Основной текст 3 Знак"/>
    <w:link w:val="31"/>
    <w:rsid w:val="00321D42"/>
    <w:rPr>
      <w:sz w:val="18"/>
    </w:rPr>
  </w:style>
  <w:style w:type="paragraph" w:customStyle="1" w:styleId="13">
    <w:name w:val="заголовок 1"/>
    <w:basedOn w:val="a"/>
    <w:next w:val="a"/>
    <w:rsid w:val="00321D42"/>
    <w:pPr>
      <w:keepNext/>
      <w:autoSpaceDE w:val="0"/>
      <w:autoSpaceDN w:val="0"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3">
    <w:name w:val="заголовок 2"/>
    <w:basedOn w:val="a"/>
    <w:next w:val="a"/>
    <w:rsid w:val="00321D42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styleId="24">
    <w:name w:val="Body Text 2"/>
    <w:basedOn w:val="a"/>
    <w:link w:val="25"/>
    <w:rsid w:val="00321D42"/>
    <w:pPr>
      <w:jc w:val="center"/>
    </w:pPr>
    <w:rPr>
      <w:bCs/>
      <w:sz w:val="14"/>
      <w:szCs w:val="20"/>
    </w:rPr>
  </w:style>
  <w:style w:type="character" w:customStyle="1" w:styleId="25">
    <w:name w:val="Основной текст 2 Знак"/>
    <w:link w:val="24"/>
    <w:rsid w:val="00321D42"/>
    <w:rPr>
      <w:bCs/>
      <w:sz w:val="14"/>
    </w:rPr>
  </w:style>
  <w:style w:type="table" w:customStyle="1" w:styleId="14">
    <w:name w:val="Сетка таблицы1"/>
    <w:basedOn w:val="a1"/>
    <w:next w:val="ae"/>
    <w:rsid w:val="00321D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321D4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Нормальный (таблица)"/>
    <w:basedOn w:val="a"/>
    <w:next w:val="a"/>
    <w:uiPriority w:val="99"/>
    <w:rsid w:val="00321D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"/>
    <w:next w:val="a"/>
    <w:uiPriority w:val="99"/>
    <w:rsid w:val="00321D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21D42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21D4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21D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styleId="afe">
    <w:name w:val="Emphasis"/>
    <w:uiPriority w:val="20"/>
    <w:qFormat/>
    <w:locked/>
    <w:rsid w:val="00B540EE"/>
    <w:rPr>
      <w:i/>
      <w:iCs/>
    </w:rPr>
  </w:style>
  <w:style w:type="paragraph" w:customStyle="1" w:styleId="s16">
    <w:name w:val="s_16"/>
    <w:basedOn w:val="a"/>
    <w:rsid w:val="008F082A"/>
    <w:pPr>
      <w:spacing w:before="100" w:beforeAutospacing="1" w:after="100" w:afterAutospacing="1"/>
    </w:pPr>
  </w:style>
  <w:style w:type="paragraph" w:styleId="aff">
    <w:name w:val="No Spacing"/>
    <w:uiPriority w:val="1"/>
    <w:qFormat/>
    <w:rsid w:val="002E17F2"/>
    <w:rPr>
      <w:sz w:val="24"/>
      <w:szCs w:val="24"/>
    </w:rPr>
  </w:style>
  <w:style w:type="paragraph" w:styleId="aff0">
    <w:name w:val="List Paragraph"/>
    <w:basedOn w:val="a"/>
    <w:uiPriority w:val="34"/>
    <w:qFormat/>
    <w:rsid w:val="002E17F2"/>
    <w:pPr>
      <w:ind w:left="720"/>
      <w:contextualSpacing/>
    </w:pPr>
  </w:style>
  <w:style w:type="paragraph" w:customStyle="1" w:styleId="s1">
    <w:name w:val="s_1"/>
    <w:basedOn w:val="a"/>
    <w:rsid w:val="00D4447B"/>
    <w:pPr>
      <w:spacing w:before="100" w:beforeAutospacing="1" w:after="100" w:afterAutospacing="1"/>
    </w:pPr>
  </w:style>
  <w:style w:type="paragraph" w:customStyle="1" w:styleId="aff1">
    <w:name w:val="Сноска"/>
    <w:basedOn w:val="a"/>
    <w:next w:val="a"/>
    <w:uiPriority w:val="99"/>
    <w:rsid w:val="001D6D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f2">
    <w:name w:val="Таблицы (моноширинный)"/>
    <w:basedOn w:val="a"/>
    <w:next w:val="a"/>
    <w:uiPriority w:val="99"/>
    <w:rsid w:val="001D6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22">
    <w:name w:val="s_22"/>
    <w:basedOn w:val="a"/>
    <w:rsid w:val="002C315E"/>
    <w:pPr>
      <w:spacing w:before="100" w:beforeAutospacing="1" w:after="100" w:afterAutospacing="1"/>
    </w:pPr>
  </w:style>
  <w:style w:type="character" w:styleId="aff3">
    <w:name w:val="FollowedHyperlink"/>
    <w:uiPriority w:val="99"/>
    <w:semiHidden/>
    <w:unhideWhenUsed/>
    <w:rsid w:val="00330B8A"/>
    <w:rPr>
      <w:color w:val="954F72"/>
      <w:u w:val="single"/>
    </w:rPr>
  </w:style>
  <w:style w:type="paragraph" w:customStyle="1" w:styleId="msonormal0">
    <w:name w:val="msonormal"/>
    <w:basedOn w:val="a"/>
    <w:rsid w:val="00330B8A"/>
    <w:pPr>
      <w:spacing w:before="100" w:beforeAutospacing="1" w:after="100" w:afterAutospacing="1"/>
    </w:pPr>
  </w:style>
  <w:style w:type="paragraph" w:customStyle="1" w:styleId="aff4">
    <w:name w:val="Текст (справка)"/>
    <w:basedOn w:val="a"/>
    <w:next w:val="a"/>
    <w:uiPriority w:val="99"/>
    <w:rsid w:val="00330B8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5">
    <w:name w:val="Текст информации об изменениях"/>
    <w:basedOn w:val="a"/>
    <w:next w:val="a"/>
    <w:uiPriority w:val="99"/>
    <w:rsid w:val="00330B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ff6">
    <w:name w:val="Цветовое выделение для Текст"/>
    <w:uiPriority w:val="99"/>
    <w:rsid w:val="00330B8A"/>
    <w:rPr>
      <w:rFonts w:ascii="Times New Roman CYR" w:hAnsi="Times New Roman CYR" w:cs="Times New Roman CYR" w:hint="default"/>
    </w:rPr>
  </w:style>
  <w:style w:type="paragraph" w:styleId="aff7">
    <w:name w:val="footnote text"/>
    <w:basedOn w:val="a"/>
    <w:link w:val="aff8"/>
    <w:uiPriority w:val="99"/>
    <w:semiHidden/>
    <w:unhideWhenUsed/>
    <w:rsid w:val="0075428C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75428C"/>
  </w:style>
  <w:style w:type="character" w:styleId="aff9">
    <w:name w:val="footnote reference"/>
    <w:uiPriority w:val="99"/>
    <w:semiHidden/>
    <w:unhideWhenUsed/>
    <w:rsid w:val="0075428C"/>
    <w:rPr>
      <w:vertAlign w:val="superscript"/>
    </w:rPr>
  </w:style>
  <w:style w:type="paragraph" w:customStyle="1" w:styleId="xl65">
    <w:name w:val="xl65"/>
    <w:basedOn w:val="a"/>
    <w:rsid w:val="00A959C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959C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A959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9">
    <w:name w:val="xl79"/>
    <w:basedOn w:val="a"/>
    <w:rsid w:val="00A959C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A959C3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A959C3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A959C3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A959C3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A959C3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A959C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9">
    <w:name w:val="xl109"/>
    <w:basedOn w:val="a"/>
    <w:rsid w:val="00A959C3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0">
    <w:name w:val="xl110"/>
    <w:basedOn w:val="a"/>
    <w:rsid w:val="00A959C3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1">
    <w:name w:val="xl111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2">
    <w:name w:val="xl112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959C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95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A95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59C3"/>
    <w:pP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959C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A959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styleId="affa">
    <w:name w:val="annotation reference"/>
    <w:uiPriority w:val="99"/>
    <w:semiHidden/>
    <w:unhideWhenUsed/>
    <w:rsid w:val="00223D4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23D4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23D4F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23D4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23D4F"/>
    <w:rPr>
      <w:b/>
      <w:bCs/>
    </w:rPr>
  </w:style>
  <w:style w:type="character" w:customStyle="1" w:styleId="afff">
    <w:name w:val="Добавленный текст"/>
    <w:uiPriority w:val="99"/>
    <w:rsid w:val="00223D4F"/>
    <w:rPr>
      <w:color w:val="000000"/>
    </w:rPr>
  </w:style>
  <w:style w:type="paragraph" w:customStyle="1" w:styleId="s3">
    <w:name w:val="s_3"/>
    <w:basedOn w:val="a"/>
    <w:rsid w:val="00223D4F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416D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29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6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6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4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5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0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10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50726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hyperlink" Target="http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2AEC-9FC5-4398-98CA-B8105A81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8526</Words>
  <Characters>48600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57012</CharactersWithSpaces>
  <SharedDoc>false</SharedDoc>
  <HLinks>
    <vt:vector size="36" baseType="variant">
      <vt:variant>
        <vt:i4>131099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http://internet.garant.ru/document/redirect/70650726/0</vt:lpwstr>
      </vt:variant>
      <vt:variant>
        <vt:lpwstr/>
      </vt:variant>
      <vt:variant>
        <vt:i4>131099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http://internet.garant.ru/document/redirect/70650726/0</vt:lpwstr>
      </vt:variant>
      <vt:variant>
        <vt:lpwstr/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egemeljyanova</dc:creator>
  <cp:keywords/>
  <dc:description/>
  <cp:lastModifiedBy>Елена Андреева</cp:lastModifiedBy>
  <cp:revision>53</cp:revision>
  <cp:lastPrinted>2023-02-06T10:55:00Z</cp:lastPrinted>
  <dcterms:created xsi:type="dcterms:W3CDTF">2024-02-22T07:24:00Z</dcterms:created>
  <dcterms:modified xsi:type="dcterms:W3CDTF">2024-11-01T07:17:00Z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1427022738</vt:i4>
  </property>
  <property fmtid="{D5CDD505-2E9C-101B-9397-08002B2CF9AE}" pid="4" name="_EmailSubject">
    <vt:lpwstr>на доработку</vt:lpwstr>
  </property>
  <property fmtid="{D5CDD505-2E9C-101B-9397-08002B2CF9AE}" pid="5" name="_AuthorEmail">
    <vt:lpwstr>hohlova.sm@cherepovetscity.ru</vt:lpwstr>
  </property>
  <property fmtid="{D5CDD505-2E9C-101B-9397-08002B2CF9AE}" pid="6" name="_AuthorEmailDisplayName">
    <vt:lpwstr>Хохлова Светлана Михайловна</vt:lpwstr>
  </property>
  <property fmtid="{D5CDD505-2E9C-101B-9397-08002B2CF9AE}" pid="7" name="_PreviousAdHocReviewCycleID">
    <vt:i4>-1139335700</vt:i4>
  </property>
  <property fmtid="{D5CDD505-2E9C-101B-9397-08002B2CF9AE}" pid="8" name="_ReviewingToolsShownOnce">
    <vt:lpwstr/>
  </property>
</Properties>
</file>